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22A" w:rsidRPr="006515D6" w:rsidRDefault="006515D6" w:rsidP="006515D6">
      <w:pPr>
        <w:pStyle w:val="Bezodstpw"/>
        <w:jc w:val="right"/>
        <w:rPr>
          <w:rFonts w:ascii="Times New Roman" w:hAnsi="Times New Roman"/>
          <w:sz w:val="24"/>
          <w:szCs w:val="24"/>
        </w:rPr>
      </w:pPr>
      <w:r w:rsidRPr="006515D6">
        <w:rPr>
          <w:rFonts w:ascii="Times New Roman" w:hAnsi="Times New Roman"/>
          <w:sz w:val="24"/>
          <w:szCs w:val="24"/>
        </w:rPr>
        <w:t xml:space="preserve">     </w:t>
      </w:r>
      <w:r w:rsidR="00B95032" w:rsidRPr="006515D6">
        <w:rPr>
          <w:rFonts w:ascii="Times New Roman" w:hAnsi="Times New Roman"/>
          <w:sz w:val="24"/>
          <w:szCs w:val="24"/>
        </w:rPr>
        <w:t xml:space="preserve">                 </w:t>
      </w:r>
      <w:r w:rsidR="004F4030" w:rsidRPr="006515D6">
        <w:rPr>
          <w:rFonts w:ascii="Times New Roman" w:hAnsi="Times New Roman"/>
          <w:sz w:val="24"/>
          <w:szCs w:val="24"/>
        </w:rPr>
        <w:t xml:space="preserve">               </w:t>
      </w:r>
      <w:r w:rsidRPr="006515D6">
        <w:rPr>
          <w:rFonts w:ascii="Times New Roman" w:hAnsi="Times New Roman"/>
          <w:sz w:val="24"/>
          <w:szCs w:val="24"/>
        </w:rPr>
        <w:t xml:space="preserve">                                           Przeworsk, dnia </w:t>
      </w:r>
      <w:r w:rsidR="0035327C">
        <w:rPr>
          <w:rFonts w:ascii="Times New Roman" w:hAnsi="Times New Roman"/>
          <w:sz w:val="24"/>
          <w:szCs w:val="24"/>
        </w:rPr>
        <w:t>25</w:t>
      </w:r>
      <w:r w:rsidRPr="006515D6">
        <w:rPr>
          <w:rFonts w:ascii="Times New Roman" w:hAnsi="Times New Roman"/>
          <w:sz w:val="24"/>
          <w:szCs w:val="24"/>
        </w:rPr>
        <w:t>.02.2022 r.</w:t>
      </w:r>
    </w:p>
    <w:p w:rsidR="006515D6" w:rsidRPr="006515D6" w:rsidRDefault="006515D6" w:rsidP="006515D6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CF37C0" w:rsidRPr="007B7B1B" w:rsidRDefault="00AD7FC6" w:rsidP="00CF37C0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Zaproszenie do złożenia oferty</w:t>
      </w:r>
    </w:p>
    <w:p w:rsidR="005F78EB" w:rsidRPr="00A94036" w:rsidRDefault="006515D6" w:rsidP="00376F04">
      <w:pPr>
        <w:shd w:val="clear" w:color="auto" w:fill="FFFFFF"/>
        <w:spacing w:before="120"/>
        <w:ind w:left="130"/>
        <w:jc w:val="center"/>
        <w:rPr>
          <w:spacing w:val="-8"/>
          <w:sz w:val="22"/>
          <w:szCs w:val="22"/>
        </w:rPr>
      </w:pPr>
      <w:r w:rsidRPr="006515D6">
        <w:rPr>
          <w:spacing w:val="-8"/>
          <w:sz w:val="22"/>
          <w:szCs w:val="22"/>
        </w:rPr>
        <w:t xml:space="preserve">Postępowanie prowadzone z pominięciem ustawy </w:t>
      </w:r>
      <w:proofErr w:type="spellStart"/>
      <w:r w:rsidRPr="006515D6">
        <w:rPr>
          <w:spacing w:val="-8"/>
          <w:sz w:val="22"/>
          <w:szCs w:val="22"/>
        </w:rPr>
        <w:t>Pzp</w:t>
      </w:r>
      <w:proofErr w:type="spellEnd"/>
      <w:r w:rsidRPr="006515D6">
        <w:rPr>
          <w:spacing w:val="-8"/>
          <w:sz w:val="22"/>
          <w:szCs w:val="22"/>
        </w:rPr>
        <w:t>.</w:t>
      </w:r>
      <w:r w:rsidR="00CF37C0" w:rsidRPr="007B7B1B">
        <w:rPr>
          <w:spacing w:val="-8"/>
          <w:sz w:val="22"/>
          <w:szCs w:val="22"/>
        </w:rPr>
        <w:br/>
      </w:r>
    </w:p>
    <w:p w:rsidR="00CF37C0" w:rsidRPr="007F28BA" w:rsidRDefault="00CF37C0" w:rsidP="006515D6">
      <w:pPr>
        <w:shd w:val="clear" w:color="auto" w:fill="FFFFFF"/>
        <w:tabs>
          <w:tab w:val="left" w:leader="underscore" w:pos="9461"/>
        </w:tabs>
        <w:spacing w:before="120" w:line="360" w:lineRule="auto"/>
        <w:ind w:left="1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I. </w:t>
      </w:r>
      <w:r w:rsidRPr="007F28BA">
        <w:rPr>
          <w:b/>
          <w:bCs/>
          <w:sz w:val="24"/>
          <w:szCs w:val="24"/>
        </w:rPr>
        <w:t>Zamawiający</w:t>
      </w:r>
      <w:r w:rsidR="00B95032">
        <w:rPr>
          <w:sz w:val="24"/>
          <w:szCs w:val="24"/>
        </w:rPr>
        <w:t xml:space="preserve">: </w:t>
      </w:r>
      <w:r w:rsidR="00B95032" w:rsidRPr="00B95032">
        <w:rPr>
          <w:b/>
          <w:sz w:val="24"/>
          <w:szCs w:val="24"/>
        </w:rPr>
        <w:t>Samodzielny Publiczny Zakład Opieki Zdrowotnej w Przeworsku,</w:t>
      </w:r>
      <w:r w:rsidR="00B95032" w:rsidRPr="00B95032">
        <w:rPr>
          <w:sz w:val="24"/>
          <w:szCs w:val="24"/>
        </w:rPr>
        <w:t xml:space="preserve">      </w:t>
      </w:r>
      <w:r w:rsidR="00B95032">
        <w:rPr>
          <w:sz w:val="24"/>
          <w:szCs w:val="24"/>
        </w:rPr>
        <w:t xml:space="preserve">    </w:t>
      </w:r>
    </w:p>
    <w:p w:rsidR="00CF37C0" w:rsidRPr="007F28BA" w:rsidRDefault="00CF37C0" w:rsidP="006515D6">
      <w:pPr>
        <w:shd w:val="clear" w:color="auto" w:fill="FFFFFF"/>
        <w:tabs>
          <w:tab w:val="left" w:leader="underscore" w:pos="9461"/>
        </w:tabs>
        <w:spacing w:line="360" w:lineRule="auto"/>
        <w:ind w:left="19"/>
        <w:rPr>
          <w:sz w:val="18"/>
          <w:szCs w:val="18"/>
        </w:rPr>
      </w:pPr>
      <w:r>
        <w:rPr>
          <w:sz w:val="24"/>
          <w:szCs w:val="24"/>
        </w:rPr>
        <w:t xml:space="preserve">Adres do korespondencji: </w:t>
      </w:r>
      <w:r w:rsidR="00B95032" w:rsidRPr="00B95032">
        <w:rPr>
          <w:b/>
          <w:sz w:val="24"/>
          <w:szCs w:val="24"/>
        </w:rPr>
        <w:t>ul. Szpitalna 16,  37- 200  Przeworsk</w:t>
      </w:r>
    </w:p>
    <w:p w:rsidR="006515D6" w:rsidRPr="006515D6" w:rsidRDefault="006515D6" w:rsidP="006515D6">
      <w:pPr>
        <w:shd w:val="clear" w:color="auto" w:fill="FFFFFF"/>
        <w:tabs>
          <w:tab w:val="left" w:leader="underscore" w:pos="9461"/>
        </w:tabs>
        <w:spacing w:after="240" w:line="360" w:lineRule="auto"/>
        <w:ind w:left="19"/>
        <w:rPr>
          <w:color w:val="0000FF" w:themeColor="hyperlink"/>
          <w:sz w:val="24"/>
          <w:szCs w:val="24"/>
          <w:u w:val="single"/>
        </w:rPr>
      </w:pPr>
      <w:r>
        <w:rPr>
          <w:sz w:val="24"/>
          <w:szCs w:val="24"/>
        </w:rPr>
        <w:t>Tel.:</w:t>
      </w:r>
      <w:r w:rsidR="00CF37C0">
        <w:rPr>
          <w:sz w:val="24"/>
          <w:szCs w:val="24"/>
        </w:rPr>
        <w:t xml:space="preserve"> </w:t>
      </w:r>
      <w:r w:rsidR="00B95032">
        <w:rPr>
          <w:sz w:val="18"/>
          <w:szCs w:val="18"/>
        </w:rPr>
        <w:t xml:space="preserve"> </w:t>
      </w:r>
      <w:r w:rsidR="00FC7A3A">
        <w:rPr>
          <w:sz w:val="24"/>
          <w:szCs w:val="24"/>
        </w:rPr>
        <w:t>016 649 15 90</w:t>
      </w:r>
      <w:r>
        <w:rPr>
          <w:sz w:val="24"/>
          <w:szCs w:val="24"/>
        </w:rPr>
        <w:t>, email:</w:t>
      </w:r>
      <w:r w:rsidR="008406FB">
        <w:rPr>
          <w:sz w:val="24"/>
          <w:szCs w:val="24"/>
        </w:rPr>
        <w:t xml:space="preserve"> </w:t>
      </w:r>
      <w:hyperlink r:id="rId8" w:history="1">
        <w:r w:rsidRPr="00DF1093">
          <w:rPr>
            <w:rStyle w:val="Hipercze"/>
            <w:sz w:val="24"/>
            <w:szCs w:val="24"/>
          </w:rPr>
          <w:t>zampubliczne@spzoz-przeworsk.pl</w:t>
        </w:r>
      </w:hyperlink>
    </w:p>
    <w:p w:rsidR="004848CF" w:rsidRDefault="00CF37C0" w:rsidP="004848CF">
      <w:pPr>
        <w:shd w:val="clear" w:color="auto" w:fill="FFFFFF"/>
        <w:tabs>
          <w:tab w:val="left" w:leader="underscore" w:pos="9461"/>
        </w:tabs>
        <w:ind w:left="17"/>
        <w:rPr>
          <w:b/>
          <w:bCs/>
          <w:spacing w:val="-3"/>
        </w:rPr>
      </w:pPr>
      <w:r w:rsidRPr="007F28BA">
        <w:rPr>
          <w:b/>
          <w:bCs/>
          <w:spacing w:val="-3"/>
          <w:sz w:val="24"/>
          <w:szCs w:val="24"/>
        </w:rPr>
        <w:t>Zaprasza do złożenia ofert cenowych na</w:t>
      </w:r>
      <w:r w:rsidR="00E7088D">
        <w:rPr>
          <w:b/>
          <w:bCs/>
          <w:spacing w:val="-3"/>
        </w:rPr>
        <w:t>:</w:t>
      </w:r>
      <w:r>
        <w:rPr>
          <w:b/>
          <w:bCs/>
          <w:spacing w:val="-3"/>
        </w:rPr>
        <w:t xml:space="preserve"> </w:t>
      </w:r>
    </w:p>
    <w:p w:rsidR="006515D6" w:rsidRPr="004848CF" w:rsidRDefault="006515D6" w:rsidP="004848CF">
      <w:pPr>
        <w:shd w:val="clear" w:color="auto" w:fill="FFFFFF"/>
        <w:tabs>
          <w:tab w:val="left" w:leader="underscore" w:pos="9461"/>
        </w:tabs>
        <w:ind w:left="17"/>
        <w:rPr>
          <w:b/>
          <w:bCs/>
          <w:spacing w:val="-3"/>
        </w:rPr>
      </w:pPr>
    </w:p>
    <w:p w:rsidR="00A43B9D" w:rsidRDefault="006F1E44" w:rsidP="006515D6">
      <w:pPr>
        <w:shd w:val="clear" w:color="auto" w:fill="FFFFFF"/>
        <w:tabs>
          <w:tab w:val="left" w:leader="underscore" w:pos="9461"/>
        </w:tabs>
        <w:ind w:left="17"/>
        <w:jc w:val="both"/>
        <w:rPr>
          <w:spacing w:val="-3"/>
          <w:sz w:val="24"/>
          <w:szCs w:val="24"/>
        </w:rPr>
      </w:pPr>
      <w:r w:rsidRPr="006F1E44">
        <w:rPr>
          <w:spacing w:val="-3"/>
          <w:sz w:val="24"/>
          <w:szCs w:val="24"/>
        </w:rPr>
        <w:t>D</w:t>
      </w:r>
      <w:r w:rsidR="008E7E65">
        <w:rPr>
          <w:spacing w:val="-3"/>
          <w:sz w:val="24"/>
          <w:szCs w:val="24"/>
        </w:rPr>
        <w:t>ostawa</w:t>
      </w:r>
      <w:r w:rsidRPr="006F1E44">
        <w:rPr>
          <w:spacing w:val="-3"/>
          <w:sz w:val="24"/>
          <w:szCs w:val="24"/>
        </w:rPr>
        <w:t xml:space="preserve"> pasków do </w:t>
      </w:r>
      <w:proofErr w:type="spellStart"/>
      <w:r w:rsidRPr="006F1E44">
        <w:rPr>
          <w:spacing w:val="-3"/>
          <w:sz w:val="24"/>
          <w:szCs w:val="24"/>
        </w:rPr>
        <w:t>glukometrów</w:t>
      </w:r>
      <w:proofErr w:type="spellEnd"/>
      <w:r w:rsidRPr="006F1E44">
        <w:rPr>
          <w:spacing w:val="-3"/>
          <w:sz w:val="24"/>
          <w:szCs w:val="24"/>
        </w:rPr>
        <w:t xml:space="preserve"> wraz z użyczeniem glukometrów</w:t>
      </w:r>
      <w:r w:rsidR="006515D6">
        <w:rPr>
          <w:spacing w:val="-3"/>
          <w:sz w:val="24"/>
          <w:szCs w:val="24"/>
        </w:rPr>
        <w:t>.</w:t>
      </w:r>
    </w:p>
    <w:p w:rsidR="006515D6" w:rsidRDefault="006515D6" w:rsidP="006F1E44">
      <w:pPr>
        <w:shd w:val="clear" w:color="auto" w:fill="FFFFFF"/>
        <w:tabs>
          <w:tab w:val="left" w:leader="underscore" w:pos="9461"/>
        </w:tabs>
        <w:ind w:left="17"/>
        <w:rPr>
          <w:spacing w:val="-3"/>
          <w:sz w:val="24"/>
          <w:szCs w:val="24"/>
        </w:rPr>
      </w:pPr>
    </w:p>
    <w:p w:rsidR="00CF37C0" w:rsidRPr="002649A5" w:rsidRDefault="00CF37C0" w:rsidP="00205ACB">
      <w:pPr>
        <w:shd w:val="clear" w:color="auto" w:fill="FFFFFF"/>
        <w:tabs>
          <w:tab w:val="left" w:leader="underscore" w:pos="9461"/>
        </w:tabs>
        <w:spacing w:before="120"/>
        <w:ind w:left="17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II. Opis przedmiotu zamówienia</w:t>
      </w:r>
    </w:p>
    <w:p w:rsidR="00A94036" w:rsidRPr="00A94036" w:rsidRDefault="00A94036" w:rsidP="00205ACB">
      <w:pPr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/>
        <w:ind w:left="374" w:hanging="357"/>
        <w:rPr>
          <w:sz w:val="24"/>
          <w:szCs w:val="24"/>
        </w:rPr>
      </w:pPr>
      <w:r>
        <w:rPr>
          <w:sz w:val="24"/>
          <w:szCs w:val="24"/>
        </w:rPr>
        <w:t>Specyfika głównych wymagań</w:t>
      </w:r>
    </w:p>
    <w:p w:rsidR="00A94036" w:rsidRPr="00A94036" w:rsidRDefault="005D48F7" w:rsidP="005D48F7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Szczegółowy opis przedmiotu zamówienia zawiera</w:t>
      </w:r>
      <w:r w:rsidR="004E58AA">
        <w:rPr>
          <w:rFonts w:eastAsia="Calibri"/>
          <w:sz w:val="24"/>
          <w:szCs w:val="24"/>
          <w:lang w:eastAsia="en-US"/>
        </w:rPr>
        <w:t>ją</w:t>
      </w:r>
      <w:r>
        <w:rPr>
          <w:rFonts w:eastAsia="Calibri"/>
          <w:sz w:val="24"/>
          <w:szCs w:val="24"/>
          <w:lang w:eastAsia="en-US"/>
        </w:rPr>
        <w:t xml:space="preserve"> załącznik</w:t>
      </w:r>
      <w:r w:rsidR="004E58AA">
        <w:rPr>
          <w:rFonts w:eastAsia="Calibri"/>
          <w:sz w:val="24"/>
          <w:szCs w:val="24"/>
          <w:lang w:eastAsia="en-US"/>
        </w:rPr>
        <w:t>i</w:t>
      </w:r>
      <w:r w:rsidRPr="005D48F7">
        <w:rPr>
          <w:rFonts w:eastAsia="Calibri"/>
          <w:sz w:val="24"/>
          <w:szCs w:val="24"/>
          <w:lang w:eastAsia="en-US"/>
        </w:rPr>
        <w:t xml:space="preserve"> nr 2</w:t>
      </w:r>
      <w:r w:rsidR="004E58AA">
        <w:rPr>
          <w:rFonts w:eastAsia="Calibri"/>
          <w:sz w:val="24"/>
          <w:szCs w:val="24"/>
          <w:lang w:eastAsia="en-US"/>
        </w:rPr>
        <w:t xml:space="preserve"> i 3</w:t>
      </w:r>
      <w:r w:rsidR="006515D6">
        <w:rPr>
          <w:rFonts w:eastAsia="Calibri"/>
          <w:sz w:val="24"/>
          <w:szCs w:val="24"/>
          <w:lang w:eastAsia="en-US"/>
        </w:rPr>
        <w:t>.</w:t>
      </w:r>
    </w:p>
    <w:p w:rsidR="00A94036" w:rsidRPr="00A94036" w:rsidRDefault="00A94036" w:rsidP="00205ACB">
      <w:pPr>
        <w:widowControl/>
        <w:numPr>
          <w:ilvl w:val="0"/>
          <w:numId w:val="8"/>
        </w:numPr>
        <w:autoSpaceDE/>
        <w:autoSpaceDN/>
        <w:adjustRightInd/>
        <w:spacing w:after="200"/>
        <w:jc w:val="both"/>
        <w:rPr>
          <w:rFonts w:eastAsia="Calibri"/>
          <w:b/>
          <w:bCs/>
          <w:vanish/>
          <w:sz w:val="24"/>
          <w:szCs w:val="24"/>
          <w:lang w:val="x-none" w:eastAsia="en-US"/>
        </w:rPr>
      </w:pPr>
    </w:p>
    <w:p w:rsidR="00A94036" w:rsidRPr="00A94036" w:rsidRDefault="00A94036" w:rsidP="00205ACB">
      <w:pPr>
        <w:widowControl/>
        <w:numPr>
          <w:ilvl w:val="0"/>
          <w:numId w:val="8"/>
        </w:numPr>
        <w:autoSpaceDE/>
        <w:autoSpaceDN/>
        <w:adjustRightInd/>
        <w:spacing w:after="200"/>
        <w:jc w:val="both"/>
        <w:rPr>
          <w:rFonts w:eastAsia="Calibri"/>
          <w:b/>
          <w:bCs/>
          <w:vanish/>
          <w:sz w:val="24"/>
          <w:szCs w:val="24"/>
          <w:lang w:val="x-none" w:eastAsia="en-US"/>
        </w:rPr>
      </w:pPr>
    </w:p>
    <w:p w:rsidR="00A94036" w:rsidRPr="00A94036" w:rsidRDefault="00A94036" w:rsidP="00205ACB">
      <w:pPr>
        <w:widowControl/>
        <w:numPr>
          <w:ilvl w:val="0"/>
          <w:numId w:val="8"/>
        </w:numPr>
        <w:autoSpaceDE/>
        <w:autoSpaceDN/>
        <w:adjustRightInd/>
        <w:spacing w:after="200"/>
        <w:jc w:val="both"/>
        <w:rPr>
          <w:rFonts w:eastAsia="Calibri"/>
          <w:b/>
          <w:bCs/>
          <w:vanish/>
          <w:sz w:val="24"/>
          <w:szCs w:val="24"/>
          <w:lang w:val="x-none" w:eastAsia="en-US"/>
        </w:rPr>
      </w:pPr>
    </w:p>
    <w:p w:rsidR="00A94036" w:rsidRPr="00A94036" w:rsidRDefault="00A94036" w:rsidP="00205ACB">
      <w:pPr>
        <w:widowControl/>
        <w:numPr>
          <w:ilvl w:val="1"/>
          <w:numId w:val="8"/>
        </w:numPr>
        <w:autoSpaceDE/>
        <w:autoSpaceDN/>
        <w:adjustRightInd/>
        <w:spacing w:after="200"/>
        <w:jc w:val="both"/>
        <w:rPr>
          <w:rFonts w:eastAsia="Calibri"/>
          <w:bCs/>
          <w:iCs/>
          <w:vanish/>
          <w:sz w:val="24"/>
          <w:szCs w:val="24"/>
          <w:lang w:val="x-none" w:eastAsia="en-US"/>
        </w:rPr>
      </w:pPr>
    </w:p>
    <w:p w:rsidR="00A94036" w:rsidRPr="00A94036" w:rsidRDefault="00A94036" w:rsidP="00205ACB">
      <w:pPr>
        <w:pStyle w:val="Akapitzlist"/>
        <w:widowControl/>
        <w:numPr>
          <w:ilvl w:val="0"/>
          <w:numId w:val="7"/>
        </w:numPr>
        <w:tabs>
          <w:tab w:val="num" w:pos="680"/>
        </w:tabs>
        <w:autoSpaceDE/>
        <w:autoSpaceDN/>
        <w:adjustRightInd/>
        <w:spacing w:after="200"/>
        <w:jc w:val="both"/>
        <w:rPr>
          <w:rFonts w:eastAsia="Calibri"/>
          <w:bCs/>
          <w:iCs/>
          <w:sz w:val="24"/>
          <w:szCs w:val="24"/>
          <w:lang w:val="x-none" w:eastAsia="en-US"/>
        </w:rPr>
      </w:pPr>
      <w:r w:rsidRPr="00A94036">
        <w:rPr>
          <w:rFonts w:eastAsia="Calibri"/>
          <w:bCs/>
          <w:iCs/>
          <w:sz w:val="24"/>
          <w:szCs w:val="24"/>
          <w:lang w:val="x-none" w:eastAsia="en-US"/>
        </w:rPr>
        <w:t>Zamawiający nie dopuszcza składania ofert częściowych. Oferty nie zawierające pełnego zakresu przedmiotu zamówienia zostaną odrzucone.</w:t>
      </w:r>
    </w:p>
    <w:p w:rsidR="00A94036" w:rsidRPr="00A94036" w:rsidRDefault="00376F04" w:rsidP="007E16ED">
      <w:pPr>
        <w:pStyle w:val="Akapitzlist"/>
        <w:widowControl/>
        <w:numPr>
          <w:ilvl w:val="0"/>
          <w:numId w:val="7"/>
        </w:numPr>
        <w:autoSpaceDE/>
        <w:autoSpaceDN/>
        <w:adjustRightInd/>
        <w:jc w:val="both"/>
        <w:rPr>
          <w:rFonts w:eastAsia="Calibri"/>
          <w:bCs/>
          <w:iCs/>
          <w:sz w:val="24"/>
          <w:szCs w:val="24"/>
          <w:lang w:val="x-none" w:eastAsia="en-US"/>
        </w:rPr>
      </w:pPr>
      <w:r>
        <w:rPr>
          <w:rFonts w:eastAsia="Calibri"/>
          <w:bCs/>
          <w:iCs/>
          <w:sz w:val="24"/>
          <w:szCs w:val="24"/>
          <w:lang w:val="x-none" w:eastAsia="en-US"/>
        </w:rPr>
        <w:t xml:space="preserve">Miejsce realizacji: </w:t>
      </w:r>
      <w:r w:rsidR="004C150D">
        <w:rPr>
          <w:rFonts w:eastAsia="Calibri"/>
          <w:bCs/>
          <w:iCs/>
          <w:sz w:val="24"/>
          <w:szCs w:val="24"/>
          <w:lang w:eastAsia="en-US"/>
        </w:rPr>
        <w:t>A</w:t>
      </w:r>
      <w:r w:rsidR="007E16ED">
        <w:rPr>
          <w:rFonts w:eastAsia="Calibri"/>
          <w:bCs/>
          <w:iCs/>
          <w:sz w:val="24"/>
          <w:szCs w:val="24"/>
          <w:lang w:eastAsia="en-US"/>
        </w:rPr>
        <w:t>pteka</w:t>
      </w:r>
      <w:r>
        <w:rPr>
          <w:rFonts w:eastAsia="Calibri"/>
          <w:bCs/>
          <w:iCs/>
          <w:sz w:val="24"/>
          <w:szCs w:val="24"/>
          <w:lang w:eastAsia="en-US"/>
        </w:rPr>
        <w:t xml:space="preserve"> </w:t>
      </w:r>
      <w:r w:rsidR="004C150D">
        <w:rPr>
          <w:rFonts w:eastAsia="Calibri"/>
          <w:bCs/>
          <w:iCs/>
          <w:sz w:val="24"/>
          <w:szCs w:val="24"/>
          <w:lang w:eastAsia="en-US"/>
        </w:rPr>
        <w:t>Szpitalna</w:t>
      </w:r>
    </w:p>
    <w:p w:rsidR="00DB71D8" w:rsidRPr="00DB71D8" w:rsidRDefault="00DB71D8" w:rsidP="00DB71D8">
      <w:pPr>
        <w:widowControl/>
        <w:autoSpaceDE/>
        <w:autoSpaceDN/>
        <w:adjustRightInd/>
        <w:jc w:val="both"/>
        <w:rPr>
          <w:rFonts w:eastAsia="Calibri"/>
          <w:bCs/>
          <w:iCs/>
          <w:sz w:val="24"/>
          <w:szCs w:val="24"/>
          <w:lang w:eastAsia="en-US"/>
        </w:rPr>
      </w:pPr>
      <w:r>
        <w:rPr>
          <w:rFonts w:eastAsia="Calibri"/>
          <w:bCs/>
          <w:iCs/>
          <w:sz w:val="24"/>
          <w:szCs w:val="24"/>
          <w:lang w:eastAsia="en-US"/>
        </w:rPr>
        <w:t>2.</w:t>
      </w:r>
      <w:r w:rsidR="00376F04">
        <w:rPr>
          <w:rFonts w:eastAsia="Calibri"/>
          <w:bCs/>
          <w:iCs/>
          <w:sz w:val="24"/>
          <w:szCs w:val="24"/>
          <w:lang w:eastAsia="en-US"/>
        </w:rPr>
        <w:t xml:space="preserve">  Termin</w:t>
      </w:r>
      <w:r w:rsidR="005D48F7">
        <w:rPr>
          <w:rFonts w:eastAsia="Calibri"/>
          <w:bCs/>
          <w:iCs/>
          <w:sz w:val="24"/>
          <w:szCs w:val="24"/>
          <w:lang w:eastAsia="en-US"/>
        </w:rPr>
        <w:t xml:space="preserve"> wykonania zamówienia: 24 miesią</w:t>
      </w:r>
      <w:r w:rsidR="00376F04">
        <w:rPr>
          <w:rFonts w:eastAsia="Calibri"/>
          <w:bCs/>
          <w:iCs/>
          <w:sz w:val="24"/>
          <w:szCs w:val="24"/>
          <w:lang w:eastAsia="en-US"/>
        </w:rPr>
        <w:t>ce</w:t>
      </w:r>
      <w:r>
        <w:rPr>
          <w:rFonts w:eastAsia="Calibri"/>
          <w:bCs/>
          <w:iCs/>
          <w:sz w:val="24"/>
          <w:szCs w:val="24"/>
          <w:lang w:eastAsia="en-US"/>
        </w:rPr>
        <w:t xml:space="preserve"> od dnia podpisania umowy.</w:t>
      </w:r>
    </w:p>
    <w:p w:rsidR="00CF37C0" w:rsidRDefault="00DB71D8" w:rsidP="00DB71D8">
      <w:pPr>
        <w:numPr>
          <w:ilvl w:val="0"/>
          <w:numId w:val="17"/>
        </w:numPr>
        <w:shd w:val="clear" w:color="auto" w:fill="FFFFFF"/>
        <w:tabs>
          <w:tab w:val="clear" w:pos="2487"/>
          <w:tab w:val="left" w:leader="underscore" w:pos="9461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F37C0" w:rsidRPr="00DF65AA">
        <w:rPr>
          <w:sz w:val="24"/>
          <w:szCs w:val="24"/>
        </w:rPr>
        <w:t xml:space="preserve">Wzór umowy </w:t>
      </w:r>
      <w:r w:rsidR="00CF37C0">
        <w:rPr>
          <w:sz w:val="24"/>
          <w:szCs w:val="24"/>
        </w:rPr>
        <w:t xml:space="preserve">stanowi </w:t>
      </w:r>
      <w:r w:rsidR="00420904">
        <w:rPr>
          <w:sz w:val="24"/>
          <w:szCs w:val="24"/>
        </w:rPr>
        <w:t>załącznik nr 4</w:t>
      </w:r>
      <w:r w:rsidR="00CF37C0">
        <w:rPr>
          <w:sz w:val="24"/>
          <w:szCs w:val="24"/>
        </w:rPr>
        <w:t xml:space="preserve"> do niniejszego zapytania </w:t>
      </w:r>
      <w:bookmarkStart w:id="0" w:name="_GoBack"/>
      <w:bookmarkEnd w:id="0"/>
      <w:r w:rsidR="00CF37C0">
        <w:rPr>
          <w:sz w:val="24"/>
          <w:szCs w:val="24"/>
        </w:rPr>
        <w:t>ofertowego.</w:t>
      </w:r>
    </w:p>
    <w:p w:rsidR="00CF37C0" w:rsidRDefault="00CF37C0" w:rsidP="00DB71D8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ind w:left="374" w:hanging="357"/>
        <w:rPr>
          <w:sz w:val="24"/>
          <w:szCs w:val="24"/>
        </w:rPr>
      </w:pPr>
      <w:r>
        <w:rPr>
          <w:sz w:val="24"/>
          <w:szCs w:val="24"/>
        </w:rPr>
        <w:t>Wykonawca związany jest ofertą 30 dni.</w:t>
      </w:r>
    </w:p>
    <w:p w:rsidR="00CF37C0" w:rsidRDefault="00CF37C0" w:rsidP="00DB71D8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ind w:left="374" w:hanging="357"/>
        <w:rPr>
          <w:sz w:val="24"/>
          <w:szCs w:val="24"/>
        </w:rPr>
      </w:pPr>
      <w:r>
        <w:rPr>
          <w:sz w:val="24"/>
          <w:szCs w:val="24"/>
        </w:rPr>
        <w:t>Bieg terminu związania ofertą rozpoczyna się wraz z upływem terminy składania ofert.</w:t>
      </w:r>
    </w:p>
    <w:p w:rsidR="005F78EB" w:rsidRDefault="005F78EB" w:rsidP="005F78EB">
      <w:pPr>
        <w:shd w:val="clear" w:color="auto" w:fill="FFFFFF"/>
        <w:tabs>
          <w:tab w:val="left" w:leader="underscore" w:pos="9461"/>
        </w:tabs>
        <w:ind w:left="374"/>
        <w:rPr>
          <w:sz w:val="24"/>
          <w:szCs w:val="24"/>
        </w:rPr>
      </w:pPr>
    </w:p>
    <w:p w:rsidR="00CF37C0" w:rsidRPr="002649A5" w:rsidRDefault="00CF37C0" w:rsidP="00205ACB">
      <w:pPr>
        <w:shd w:val="clear" w:color="auto" w:fill="FFFFFF"/>
        <w:tabs>
          <w:tab w:val="left" w:leader="underscore" w:pos="9461"/>
        </w:tabs>
        <w:spacing w:before="120"/>
        <w:ind w:left="19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 xml:space="preserve">III. </w:t>
      </w:r>
      <w:r w:rsidR="006515D6" w:rsidRPr="006515D6">
        <w:rPr>
          <w:b/>
          <w:bCs/>
          <w:sz w:val="24"/>
          <w:szCs w:val="24"/>
        </w:rPr>
        <w:t>Dokumenty, jakie Wykonawca powinien załączyć do oferty:</w:t>
      </w:r>
    </w:p>
    <w:p w:rsidR="00CF37C0" w:rsidRDefault="00CF37C0" w:rsidP="00205ACB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ind w:left="374" w:hanging="357"/>
        <w:jc w:val="both"/>
        <w:rPr>
          <w:sz w:val="24"/>
          <w:szCs w:val="24"/>
        </w:rPr>
      </w:pPr>
      <w:r>
        <w:rPr>
          <w:sz w:val="24"/>
          <w:szCs w:val="24"/>
        </w:rPr>
        <w:t>Zamawiający wymaga, aby każda oferta zawierała mi</w:t>
      </w:r>
      <w:r w:rsidR="005D48F7">
        <w:rPr>
          <w:sz w:val="24"/>
          <w:szCs w:val="24"/>
        </w:rPr>
        <w:t>nimum następujące dokumenty:</w:t>
      </w:r>
      <w:r w:rsidR="005D48F7">
        <w:rPr>
          <w:sz w:val="24"/>
          <w:szCs w:val="24"/>
        </w:rPr>
        <w:br/>
        <w:t xml:space="preserve">1) </w:t>
      </w:r>
      <w:r>
        <w:rPr>
          <w:sz w:val="24"/>
          <w:szCs w:val="24"/>
        </w:rPr>
        <w:t>wypełniony i podpisany przez Wykonawcę formularz ofertowy – wg. załączonego wzoru formularza ofertowego</w:t>
      </w:r>
      <w:r w:rsidR="006515D6">
        <w:rPr>
          <w:sz w:val="24"/>
          <w:szCs w:val="24"/>
        </w:rPr>
        <w:t xml:space="preserve"> (załącznik nr 1),</w:t>
      </w:r>
    </w:p>
    <w:p w:rsidR="005D48F7" w:rsidRDefault="005D48F7" w:rsidP="005D48F7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5D48F7">
        <w:rPr>
          <w:sz w:val="24"/>
          <w:szCs w:val="24"/>
        </w:rPr>
        <w:t xml:space="preserve">wypełniony i podpisany </w:t>
      </w:r>
      <w:r>
        <w:rPr>
          <w:sz w:val="24"/>
          <w:szCs w:val="24"/>
        </w:rPr>
        <w:t xml:space="preserve">przez Wykonawcę formularz cenowy </w:t>
      </w:r>
      <w:r w:rsidRPr="005D48F7">
        <w:rPr>
          <w:sz w:val="24"/>
          <w:szCs w:val="24"/>
        </w:rPr>
        <w:t>– wg. załączonego wz</w:t>
      </w:r>
      <w:r>
        <w:rPr>
          <w:sz w:val="24"/>
          <w:szCs w:val="24"/>
        </w:rPr>
        <w:t>oru formularza cenowego</w:t>
      </w:r>
      <w:r w:rsidR="006515D6">
        <w:rPr>
          <w:sz w:val="24"/>
          <w:szCs w:val="24"/>
        </w:rPr>
        <w:t xml:space="preserve"> (załącznik nr 2)</w:t>
      </w:r>
      <w:r w:rsidRPr="005D48F7">
        <w:rPr>
          <w:sz w:val="24"/>
          <w:szCs w:val="24"/>
        </w:rPr>
        <w:t>,</w:t>
      </w:r>
    </w:p>
    <w:p w:rsidR="00A55E1D" w:rsidRDefault="00A55E1D" w:rsidP="005D48F7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F95922">
        <w:rPr>
          <w:sz w:val="24"/>
          <w:szCs w:val="24"/>
        </w:rPr>
        <w:t>wypełnione i podpisane</w:t>
      </w:r>
      <w:r w:rsidR="00F95922" w:rsidRPr="00F95922">
        <w:rPr>
          <w:sz w:val="24"/>
          <w:szCs w:val="24"/>
        </w:rPr>
        <w:t xml:space="preserve"> przez Wykonawcę </w:t>
      </w:r>
      <w:r w:rsidRPr="00A55E1D">
        <w:rPr>
          <w:sz w:val="24"/>
          <w:szCs w:val="24"/>
        </w:rPr>
        <w:t xml:space="preserve">zestawienie parametrów </w:t>
      </w:r>
      <w:r w:rsidR="00912023">
        <w:rPr>
          <w:sz w:val="24"/>
          <w:szCs w:val="24"/>
        </w:rPr>
        <w:t>i warunków wymaganych</w:t>
      </w:r>
      <w:r w:rsidRPr="00A55E1D">
        <w:rPr>
          <w:sz w:val="24"/>
          <w:szCs w:val="24"/>
        </w:rPr>
        <w:t xml:space="preserve"> (załącznik nr 3)</w:t>
      </w:r>
      <w:r w:rsidR="006515D6">
        <w:rPr>
          <w:sz w:val="24"/>
          <w:szCs w:val="24"/>
        </w:rPr>
        <w:t>,</w:t>
      </w:r>
    </w:p>
    <w:p w:rsidR="00A55E1D" w:rsidRPr="00A55E1D" w:rsidRDefault="00A55E1D" w:rsidP="00A55E1D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A55E1D">
        <w:rPr>
          <w:sz w:val="24"/>
          <w:szCs w:val="24"/>
        </w:rPr>
        <w:t>1 glukometr wraz z Instrukcją użytkowania w języku polskim, 1 op. handlowe proponowanych pasków i 50 sztuk proponowanych nakłuwaczy</w:t>
      </w:r>
      <w:r w:rsidR="006515D6">
        <w:rPr>
          <w:sz w:val="24"/>
          <w:szCs w:val="24"/>
        </w:rPr>
        <w:t>,</w:t>
      </w:r>
    </w:p>
    <w:p w:rsidR="00A55E1D" w:rsidRDefault="00A55E1D" w:rsidP="005D48F7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A55E1D">
        <w:rPr>
          <w:sz w:val="24"/>
          <w:szCs w:val="24"/>
        </w:rPr>
        <w:t>kopie stron z katalogu wskazujące  na oferowany asortyment oraz instrukcję użytkowania w j</w:t>
      </w:r>
      <w:r w:rsidR="005A7B7B">
        <w:rPr>
          <w:sz w:val="24"/>
          <w:szCs w:val="24"/>
        </w:rPr>
        <w:t xml:space="preserve">ęzyku polskim (jeżeli dotyczy) </w:t>
      </w:r>
      <w:r w:rsidRPr="00A55E1D">
        <w:rPr>
          <w:sz w:val="24"/>
          <w:szCs w:val="24"/>
        </w:rPr>
        <w:t>- na stronie katalogu należy czytelnie oznakować oferowaną pozycję</w:t>
      </w:r>
      <w:r w:rsidR="006515D6">
        <w:rPr>
          <w:sz w:val="24"/>
          <w:szCs w:val="24"/>
        </w:rPr>
        <w:t>,</w:t>
      </w:r>
    </w:p>
    <w:p w:rsidR="00CF37C0" w:rsidRDefault="004B6D87" w:rsidP="005D48F7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F37C0" w:rsidRPr="00D6151B">
        <w:rPr>
          <w:sz w:val="24"/>
          <w:szCs w:val="24"/>
        </w:rPr>
        <w:t xml:space="preserve">) </w:t>
      </w:r>
      <w:r w:rsidR="005D48F7">
        <w:rPr>
          <w:color w:val="000000"/>
          <w:sz w:val="24"/>
          <w:szCs w:val="24"/>
        </w:rPr>
        <w:t>a</w:t>
      </w:r>
      <w:r w:rsidR="00CF37C0" w:rsidRPr="00D6151B">
        <w:rPr>
          <w:color w:val="000000"/>
          <w:sz w:val="24"/>
          <w:szCs w:val="24"/>
        </w:rPr>
        <w:t xml:space="preserve">ktualny odpis z właściwego rejestru lub centralnej ewidencji i informacji o działalności gospodarczej, jeżeli odrębne przepisy wymagają wpisu do rejestru lub ewidencji, w celu wykazania braku podstaw do wykluczenia w oparciu o art. 24 ust. 1 pkt.2 ustawy, wystawiony nie wcześniej niż </w:t>
      </w:r>
      <w:r w:rsidR="00CF37C0" w:rsidRPr="00D6151B">
        <w:rPr>
          <w:b/>
          <w:bCs/>
          <w:color w:val="000000"/>
          <w:sz w:val="24"/>
          <w:szCs w:val="24"/>
        </w:rPr>
        <w:t>6 miesięcy</w:t>
      </w:r>
      <w:r w:rsidR="00CF37C0" w:rsidRPr="00D6151B">
        <w:rPr>
          <w:color w:val="000000"/>
          <w:sz w:val="24"/>
          <w:szCs w:val="24"/>
        </w:rPr>
        <w:t xml:space="preserve"> przed upływem terminu składania ofert </w:t>
      </w:r>
      <w:r w:rsidR="00CF37C0" w:rsidRPr="00D6151B">
        <w:rPr>
          <w:b/>
          <w:bCs/>
          <w:sz w:val="24"/>
          <w:szCs w:val="24"/>
        </w:rPr>
        <w:t>(załącznik Wykonawcy);</w:t>
      </w:r>
      <w:r w:rsidR="006515D6">
        <w:rPr>
          <w:sz w:val="24"/>
          <w:szCs w:val="24"/>
        </w:rPr>
        <w:t>,</w:t>
      </w:r>
    </w:p>
    <w:p w:rsidR="00376F04" w:rsidRDefault="004B6D87" w:rsidP="00376F04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376F04">
        <w:rPr>
          <w:sz w:val="24"/>
          <w:szCs w:val="24"/>
        </w:rPr>
        <w:t xml:space="preserve">) </w:t>
      </w:r>
      <w:r w:rsidR="00376F04" w:rsidRPr="00376F04">
        <w:rPr>
          <w:sz w:val="24"/>
          <w:szCs w:val="24"/>
        </w:rPr>
        <w:t>Oświadczenie że oferowane przez Wykonawcę wyroby są dopuszczone do sprzedaży i posiadają wymogi określone w Ustawie z dnia z dnia 20 maja 2010 r o wy</w:t>
      </w:r>
      <w:r w:rsidR="001B0294">
        <w:rPr>
          <w:sz w:val="24"/>
          <w:szCs w:val="24"/>
        </w:rPr>
        <w:t>robach medycznych (Dz. U  z 2019 poz. 175</w:t>
      </w:r>
      <w:r w:rsidR="00376F04" w:rsidRPr="00376F04">
        <w:rPr>
          <w:sz w:val="24"/>
          <w:szCs w:val="24"/>
        </w:rPr>
        <w:t xml:space="preserve">) (świadectwa dopuszczenia do obrotu, deklaracja zgodności, dokumenty informujące o oznakowaniu produktów znakiem CE, dokument </w:t>
      </w:r>
      <w:r w:rsidR="006515D6">
        <w:rPr>
          <w:sz w:val="24"/>
          <w:szCs w:val="24"/>
        </w:rPr>
        <w:br/>
      </w:r>
      <w:r w:rsidR="00376F04" w:rsidRPr="00376F04">
        <w:rPr>
          <w:sz w:val="24"/>
          <w:szCs w:val="24"/>
        </w:rPr>
        <w:t>o skuteczności systemu potwierdzony badaniami randomizowanymi II'). Dokumenty</w:t>
      </w:r>
      <w:r w:rsidR="006515D6">
        <w:rPr>
          <w:sz w:val="24"/>
          <w:szCs w:val="24"/>
        </w:rPr>
        <w:t xml:space="preserve"> </w:t>
      </w:r>
      <w:r w:rsidR="006515D6">
        <w:rPr>
          <w:sz w:val="24"/>
          <w:szCs w:val="24"/>
        </w:rPr>
        <w:br/>
        <w:t>w</w:t>
      </w:r>
      <w:r w:rsidR="00376F04" w:rsidRPr="00376F04">
        <w:rPr>
          <w:sz w:val="24"/>
          <w:szCs w:val="24"/>
        </w:rPr>
        <w:t xml:space="preserve"> formie oryginału lub kopii poświadczonych „za zgodność z oryginałem” dostępne </w:t>
      </w:r>
      <w:r w:rsidR="006515D6">
        <w:rPr>
          <w:sz w:val="24"/>
          <w:szCs w:val="24"/>
        </w:rPr>
        <w:t xml:space="preserve">na każde </w:t>
      </w:r>
      <w:r w:rsidR="006515D6">
        <w:rPr>
          <w:sz w:val="24"/>
          <w:szCs w:val="24"/>
        </w:rPr>
        <w:lastRenderedPageBreak/>
        <w:t>wezwanie Zamawiającego,</w:t>
      </w:r>
    </w:p>
    <w:p w:rsidR="00F95922" w:rsidRPr="00F95922" w:rsidRDefault="00976C20" w:rsidP="00042346">
      <w:pPr>
        <w:pStyle w:val="Akapitzlist"/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F95922" w:rsidRPr="00F95922">
        <w:rPr>
          <w:sz w:val="24"/>
          <w:szCs w:val="24"/>
        </w:rPr>
        <w:t>) Certyfikat z weryfikacji spełnienia norm EN ISO 15197:2015 dla systemu monitorowania stężenia glukozy we krwi wydany przez uprawniony organ producentowi oferowanego wyrobu  (kopia potwierdzona za zgodność z oryginałem)</w:t>
      </w:r>
      <w:r w:rsidR="006515D6">
        <w:rPr>
          <w:sz w:val="24"/>
          <w:szCs w:val="24"/>
        </w:rPr>
        <w:t>.</w:t>
      </w:r>
    </w:p>
    <w:p w:rsidR="005F78EB" w:rsidRDefault="00042346" w:rsidP="00042346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ind w:left="374" w:hanging="35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F37C0">
        <w:rPr>
          <w:sz w:val="24"/>
          <w:szCs w:val="24"/>
        </w:rPr>
        <w:t>Postępowanie prowadzone jest w języku polskim</w:t>
      </w:r>
      <w:r>
        <w:rPr>
          <w:sz w:val="24"/>
          <w:szCs w:val="24"/>
        </w:rPr>
        <w:t>.</w:t>
      </w:r>
    </w:p>
    <w:p w:rsidR="00304456" w:rsidRPr="00042346" w:rsidRDefault="00304456" w:rsidP="00304456">
      <w:pPr>
        <w:shd w:val="clear" w:color="auto" w:fill="FFFFFF"/>
        <w:tabs>
          <w:tab w:val="left" w:leader="underscore" w:pos="9461"/>
        </w:tabs>
        <w:spacing w:before="60"/>
        <w:ind w:left="374"/>
        <w:rPr>
          <w:sz w:val="24"/>
          <w:szCs w:val="24"/>
        </w:rPr>
      </w:pPr>
    </w:p>
    <w:p w:rsidR="00CF37C0" w:rsidRPr="002649A5" w:rsidRDefault="00CF37C0" w:rsidP="00205ACB">
      <w:pPr>
        <w:shd w:val="clear" w:color="auto" w:fill="FFFFFF"/>
        <w:tabs>
          <w:tab w:val="left" w:leader="underscore" w:pos="9461"/>
        </w:tabs>
        <w:spacing w:before="120"/>
        <w:ind w:left="426" w:hanging="426"/>
        <w:jc w:val="both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 xml:space="preserve">IV. Informacje o sposobie porozumiewania się Zamawiającego z Wykonawcami oraz </w:t>
      </w:r>
      <w:r>
        <w:rPr>
          <w:b/>
          <w:bCs/>
          <w:sz w:val="24"/>
          <w:szCs w:val="24"/>
        </w:rPr>
        <w:br/>
      </w:r>
      <w:r w:rsidRPr="002649A5">
        <w:rPr>
          <w:b/>
          <w:bCs/>
          <w:sz w:val="24"/>
          <w:szCs w:val="24"/>
        </w:rPr>
        <w:t>przekazywania oświadczeń i dokumentów.</w:t>
      </w:r>
    </w:p>
    <w:p w:rsidR="00CF37C0" w:rsidRDefault="00CF37C0" w:rsidP="00205ACB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Wszelkie oświadczenia, wnioski, zawiadomienia oraz informacje Zamawiający i Wykonawcy mogą przekazywać pisemnie, za pomocą faksu lub drogą elektroniczną.</w:t>
      </w:r>
    </w:p>
    <w:p w:rsidR="005F78EB" w:rsidRDefault="005F78EB" w:rsidP="00205ACB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</w:p>
    <w:p w:rsidR="00CF37C0" w:rsidRPr="002649A5" w:rsidRDefault="00CF37C0" w:rsidP="00205ACB">
      <w:pPr>
        <w:shd w:val="clear" w:color="auto" w:fill="FFFFFF"/>
        <w:tabs>
          <w:tab w:val="left" w:leader="underscore" w:pos="9461"/>
        </w:tabs>
        <w:spacing w:before="120"/>
        <w:ind w:left="1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Osoby po stronie Zamawiającego uprawnione do porozumiewania się z Wykonawcami</w:t>
      </w:r>
    </w:p>
    <w:p w:rsidR="00C76FB5" w:rsidRDefault="00C76FB5" w:rsidP="00205ACB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>Osobami uprawnionymi</w:t>
      </w:r>
      <w:r w:rsidR="00CF37C0">
        <w:rPr>
          <w:sz w:val="24"/>
          <w:szCs w:val="24"/>
        </w:rPr>
        <w:t xml:space="preserve"> do kontaktowania się z Wykonawcami i udzielania wyjaśnień dotycząc</w:t>
      </w:r>
      <w:r>
        <w:rPr>
          <w:sz w:val="24"/>
          <w:szCs w:val="24"/>
        </w:rPr>
        <w:t>ych postępowania są:</w:t>
      </w:r>
    </w:p>
    <w:p w:rsidR="00CF37C0" w:rsidRDefault="007E16ED" w:rsidP="007E16ED">
      <w:pPr>
        <w:shd w:val="clear" w:color="auto" w:fill="FFFFFF"/>
        <w:tabs>
          <w:tab w:val="left" w:leader="underscore" w:pos="9461"/>
        </w:tabs>
        <w:spacing w:before="60"/>
        <w:ind w:left="379"/>
        <w:rPr>
          <w:sz w:val="24"/>
          <w:szCs w:val="24"/>
        </w:rPr>
      </w:pPr>
      <w:r>
        <w:rPr>
          <w:sz w:val="24"/>
          <w:szCs w:val="24"/>
        </w:rPr>
        <w:t xml:space="preserve">mgr farm Marzena Saczek - </w:t>
      </w:r>
      <w:r w:rsidRPr="007E16ED">
        <w:rPr>
          <w:sz w:val="24"/>
          <w:szCs w:val="24"/>
        </w:rPr>
        <w:t>Kierownik Apteki Szpitalnej</w:t>
      </w:r>
    </w:p>
    <w:p w:rsidR="00CF37C0" w:rsidRDefault="00CF37C0" w:rsidP="00205ACB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może zwrócić się do Zamawiającego o wyjaśnienie istotnych warunków udzielenia zamówienia w godzinach pracy tj.: </w:t>
      </w:r>
      <w:r w:rsidR="00A64382">
        <w:rPr>
          <w:sz w:val="24"/>
          <w:szCs w:val="24"/>
        </w:rPr>
        <w:t>7.00-14.</w:t>
      </w:r>
      <w:r w:rsidR="00352069">
        <w:rPr>
          <w:sz w:val="24"/>
          <w:szCs w:val="24"/>
        </w:rPr>
        <w:t>00 e-mail:</w:t>
      </w:r>
    </w:p>
    <w:p w:rsidR="00352069" w:rsidRDefault="00352069" w:rsidP="00352069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  <w:r w:rsidRPr="00352069">
        <w:rPr>
          <w:sz w:val="24"/>
          <w:szCs w:val="24"/>
        </w:rPr>
        <w:t>zampubliczne@spzoz-przeworsk.pl</w:t>
      </w:r>
    </w:p>
    <w:p w:rsidR="005F78EB" w:rsidRDefault="005F78EB" w:rsidP="005F78EB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</w:p>
    <w:p w:rsidR="00CF37C0" w:rsidRPr="002649A5" w:rsidRDefault="00CF37C0" w:rsidP="00EE2CBA">
      <w:pPr>
        <w:shd w:val="clear" w:color="auto" w:fill="FFFFFF"/>
        <w:tabs>
          <w:tab w:val="left" w:leader="underscore" w:pos="9461"/>
        </w:tabs>
        <w:ind w:left="1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Miejsce składania ofert</w:t>
      </w:r>
    </w:p>
    <w:p w:rsidR="00E02265" w:rsidRDefault="00205ACB" w:rsidP="00EE2CBA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Ofertę cenową należy</w:t>
      </w:r>
      <w:r w:rsidR="00140446">
        <w:rPr>
          <w:sz w:val="24"/>
          <w:szCs w:val="24"/>
        </w:rPr>
        <w:t xml:space="preserve"> </w:t>
      </w:r>
      <w:r w:rsidR="00CF37C0" w:rsidRPr="000943DA">
        <w:rPr>
          <w:sz w:val="24"/>
          <w:szCs w:val="24"/>
        </w:rPr>
        <w:t>złożyć w si</w:t>
      </w:r>
      <w:r w:rsidR="00E02265">
        <w:rPr>
          <w:sz w:val="24"/>
          <w:szCs w:val="24"/>
        </w:rPr>
        <w:t>edzibie Zamawiającego :</w:t>
      </w:r>
    </w:p>
    <w:p w:rsidR="00E02265" w:rsidRPr="00140446" w:rsidRDefault="00E02265" w:rsidP="00EE2CBA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40446">
        <w:rPr>
          <w:b/>
          <w:sz w:val="24"/>
          <w:szCs w:val="24"/>
        </w:rPr>
        <w:t>Samodzielny Publiczny Zakład Opieki Zdrowotnej w Przeworsku</w:t>
      </w:r>
      <w:r w:rsidR="00F2232E">
        <w:rPr>
          <w:b/>
          <w:sz w:val="24"/>
          <w:szCs w:val="24"/>
        </w:rPr>
        <w:t xml:space="preserve"> </w:t>
      </w:r>
    </w:p>
    <w:p w:rsidR="00E02265" w:rsidRDefault="00E02265" w:rsidP="00EE2CBA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40446">
        <w:rPr>
          <w:b/>
          <w:sz w:val="24"/>
          <w:szCs w:val="24"/>
        </w:rPr>
        <w:t>ul. Szpitalna 16  37-200 Przeworsk</w:t>
      </w:r>
      <w:r w:rsidR="00FA2C0A">
        <w:rPr>
          <w:b/>
          <w:sz w:val="24"/>
          <w:szCs w:val="24"/>
        </w:rPr>
        <w:t xml:space="preserve"> –</w:t>
      </w:r>
      <w:r w:rsidR="00FA2C0A" w:rsidRPr="00FA2C0A">
        <w:rPr>
          <w:b/>
          <w:sz w:val="24"/>
          <w:szCs w:val="24"/>
        </w:rPr>
        <w:t xml:space="preserve"> sekretariat</w:t>
      </w:r>
    </w:p>
    <w:p w:rsidR="00FA2C0A" w:rsidRPr="00FA2C0A" w:rsidRDefault="008C2BBE" w:rsidP="00EE2CBA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w terminie do dnia </w:t>
      </w:r>
      <w:r w:rsidR="0035327C" w:rsidRPr="0035327C">
        <w:rPr>
          <w:b/>
          <w:sz w:val="24"/>
          <w:szCs w:val="24"/>
          <w:u w:val="single"/>
        </w:rPr>
        <w:t>03.03.</w:t>
      </w:r>
      <w:r w:rsidR="008E7E65" w:rsidRPr="008E7E65">
        <w:rPr>
          <w:b/>
          <w:sz w:val="24"/>
          <w:szCs w:val="24"/>
          <w:u w:val="single"/>
        </w:rPr>
        <w:t>2022</w:t>
      </w:r>
      <w:r w:rsidR="00FA2C0A" w:rsidRPr="00FA2C0A">
        <w:rPr>
          <w:b/>
          <w:sz w:val="24"/>
          <w:szCs w:val="24"/>
          <w:u w:val="single"/>
        </w:rPr>
        <w:t xml:space="preserve"> r.  godz. </w:t>
      </w:r>
      <w:r w:rsidR="0035327C">
        <w:rPr>
          <w:b/>
          <w:sz w:val="24"/>
          <w:szCs w:val="24"/>
          <w:u w:val="single"/>
        </w:rPr>
        <w:t>12</w:t>
      </w:r>
      <w:r w:rsidR="008E7E65" w:rsidRPr="008E7E65">
        <w:rPr>
          <w:b/>
          <w:sz w:val="24"/>
          <w:szCs w:val="24"/>
          <w:u w:val="single"/>
        </w:rPr>
        <w:t>.00</w:t>
      </w:r>
    </w:p>
    <w:p w:rsidR="00205ACB" w:rsidRDefault="00CF37C0" w:rsidP="00EE2CBA">
      <w:pPr>
        <w:shd w:val="clear" w:color="auto" w:fill="FFFFFF"/>
        <w:tabs>
          <w:tab w:val="left" w:leader="underscore" w:pos="9461"/>
        </w:tabs>
        <w:spacing w:line="276" w:lineRule="auto"/>
        <w:ind w:left="17" w:firstLine="409"/>
        <w:rPr>
          <w:sz w:val="24"/>
          <w:szCs w:val="24"/>
        </w:rPr>
      </w:pPr>
      <w:r w:rsidRPr="000943DA">
        <w:rPr>
          <w:sz w:val="24"/>
          <w:szCs w:val="24"/>
        </w:rPr>
        <w:t>w zamkniętej kopercie z dopiskiem</w:t>
      </w:r>
      <w:r w:rsidR="00205ACB">
        <w:rPr>
          <w:sz w:val="24"/>
          <w:szCs w:val="24"/>
        </w:rPr>
        <w:t>:</w:t>
      </w:r>
      <w:r w:rsidRPr="000943DA">
        <w:rPr>
          <w:sz w:val="24"/>
          <w:szCs w:val="24"/>
        </w:rPr>
        <w:t xml:space="preserve"> </w:t>
      </w:r>
      <w:r w:rsidR="00B202A4">
        <w:rPr>
          <w:sz w:val="24"/>
          <w:szCs w:val="24"/>
        </w:rPr>
        <w:t xml:space="preserve">OFERTA </w:t>
      </w:r>
    </w:p>
    <w:p w:rsidR="00352069" w:rsidRDefault="00CF37C0" w:rsidP="00352069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sz w:val="24"/>
          <w:szCs w:val="24"/>
        </w:rPr>
      </w:pPr>
      <w:r w:rsidRPr="000943DA">
        <w:rPr>
          <w:i/>
          <w:iCs/>
          <w:sz w:val="24"/>
          <w:szCs w:val="24"/>
        </w:rPr>
        <w:t>„</w:t>
      </w:r>
      <w:r w:rsidR="00352069">
        <w:rPr>
          <w:spacing w:val="-3"/>
          <w:sz w:val="24"/>
          <w:szCs w:val="24"/>
        </w:rPr>
        <w:t>Dostawa</w:t>
      </w:r>
      <w:r w:rsidR="00352069" w:rsidRPr="00352069">
        <w:rPr>
          <w:spacing w:val="-3"/>
          <w:sz w:val="24"/>
          <w:szCs w:val="24"/>
        </w:rPr>
        <w:t xml:space="preserve"> pasków do glukometrów wraz z użyczeniem glukometrów</w:t>
      </w:r>
      <w:r w:rsidR="00352069">
        <w:rPr>
          <w:spacing w:val="-3"/>
          <w:sz w:val="24"/>
          <w:szCs w:val="24"/>
        </w:rPr>
        <w:t>.</w:t>
      </w:r>
      <w:r w:rsidRPr="000943DA">
        <w:rPr>
          <w:i/>
          <w:iCs/>
          <w:sz w:val="24"/>
          <w:szCs w:val="24"/>
        </w:rPr>
        <w:t>”</w:t>
      </w:r>
      <w:r w:rsidR="008C2BBE">
        <w:rPr>
          <w:sz w:val="24"/>
          <w:szCs w:val="24"/>
        </w:rPr>
        <w:t xml:space="preserve"> </w:t>
      </w:r>
    </w:p>
    <w:p w:rsidR="00FA2C0A" w:rsidRDefault="008C2BBE" w:rsidP="00352069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NIE OTWIERAĆ PRZED </w:t>
      </w:r>
      <w:r w:rsidR="0035327C" w:rsidRPr="0035327C">
        <w:rPr>
          <w:sz w:val="24"/>
          <w:szCs w:val="24"/>
        </w:rPr>
        <w:t>03.03</w:t>
      </w:r>
      <w:r w:rsidR="008E7E65" w:rsidRPr="0035327C">
        <w:rPr>
          <w:sz w:val="24"/>
          <w:szCs w:val="24"/>
        </w:rPr>
        <w:t>.</w:t>
      </w:r>
      <w:r w:rsidR="008E7E65" w:rsidRPr="008E7E65">
        <w:rPr>
          <w:sz w:val="24"/>
          <w:szCs w:val="24"/>
        </w:rPr>
        <w:t>2022</w:t>
      </w:r>
      <w:r w:rsidR="00160D09" w:rsidRPr="008E7E65">
        <w:rPr>
          <w:sz w:val="24"/>
          <w:szCs w:val="24"/>
        </w:rPr>
        <w:t xml:space="preserve"> </w:t>
      </w:r>
      <w:r w:rsidR="00160D09">
        <w:rPr>
          <w:sz w:val="24"/>
          <w:szCs w:val="24"/>
        </w:rPr>
        <w:t xml:space="preserve">r. godz. </w:t>
      </w:r>
      <w:r w:rsidR="0035327C">
        <w:rPr>
          <w:sz w:val="24"/>
          <w:szCs w:val="24"/>
        </w:rPr>
        <w:t>12</w:t>
      </w:r>
      <w:r w:rsidR="008E7E65" w:rsidRPr="008E7E65">
        <w:rPr>
          <w:sz w:val="24"/>
          <w:szCs w:val="24"/>
        </w:rPr>
        <w:t>.30</w:t>
      </w:r>
    </w:p>
    <w:p w:rsidR="00352069" w:rsidRDefault="00352069" w:rsidP="00352069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sz w:val="24"/>
          <w:szCs w:val="24"/>
        </w:rPr>
      </w:pPr>
    </w:p>
    <w:p w:rsidR="00352069" w:rsidRPr="00136B5B" w:rsidRDefault="00352069" w:rsidP="00352069">
      <w:pPr>
        <w:widowControl/>
        <w:autoSpaceDE/>
        <w:autoSpaceDN/>
        <w:adjustRightInd/>
        <w:spacing w:after="200" w:line="276" w:lineRule="auto"/>
        <w:ind w:firstLine="426"/>
        <w:rPr>
          <w:iCs/>
          <w:sz w:val="24"/>
          <w:szCs w:val="24"/>
        </w:rPr>
      </w:pPr>
      <w:r w:rsidRPr="00136B5B">
        <w:rPr>
          <w:iCs/>
          <w:sz w:val="24"/>
          <w:szCs w:val="24"/>
        </w:rPr>
        <w:t>Miejsce i termin otwarcia ofert:</w:t>
      </w:r>
    </w:p>
    <w:p w:rsidR="00352069" w:rsidRPr="00136B5B" w:rsidRDefault="00352069" w:rsidP="00352069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 xml:space="preserve">Samodzielny Publiczny Zakład Opieki Zdrowotnej w Przeworsku </w:t>
      </w:r>
    </w:p>
    <w:p w:rsidR="00352069" w:rsidRPr="00136B5B" w:rsidRDefault="00352069" w:rsidP="00352069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ul. Szpitalna 16  37-200 Przeworsk</w:t>
      </w:r>
    </w:p>
    <w:p w:rsidR="00352069" w:rsidRPr="00136B5B" w:rsidRDefault="00352069" w:rsidP="00352069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Bud. F. - Dział Zaopatrzenia i Zamówień Publicznych</w:t>
      </w:r>
    </w:p>
    <w:p w:rsidR="00352069" w:rsidRPr="00352069" w:rsidRDefault="00352069" w:rsidP="00352069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color w:val="FF0000"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dnia </w:t>
      </w:r>
      <w:r w:rsidR="0035327C" w:rsidRPr="0035327C">
        <w:rPr>
          <w:b/>
          <w:sz w:val="24"/>
          <w:szCs w:val="24"/>
          <w:u w:val="single"/>
        </w:rPr>
        <w:t>03.03</w:t>
      </w:r>
      <w:r w:rsidRPr="0035327C">
        <w:rPr>
          <w:b/>
          <w:sz w:val="24"/>
          <w:szCs w:val="24"/>
          <w:u w:val="single"/>
        </w:rPr>
        <w:t>.</w:t>
      </w:r>
      <w:r w:rsidRPr="008E7E65">
        <w:rPr>
          <w:b/>
          <w:sz w:val="24"/>
          <w:szCs w:val="24"/>
          <w:u w:val="single"/>
        </w:rPr>
        <w:t>2022</w:t>
      </w:r>
      <w:r w:rsidRPr="00A63CBB">
        <w:rPr>
          <w:b/>
          <w:color w:val="000000" w:themeColor="text1"/>
          <w:sz w:val="24"/>
          <w:szCs w:val="24"/>
          <w:u w:val="single"/>
        </w:rPr>
        <w:t xml:space="preserve"> r. godz. </w:t>
      </w:r>
      <w:r w:rsidR="0035327C">
        <w:rPr>
          <w:b/>
          <w:sz w:val="24"/>
          <w:szCs w:val="24"/>
          <w:u w:val="single"/>
        </w:rPr>
        <w:t>12</w:t>
      </w:r>
      <w:r w:rsidR="008E7E65" w:rsidRPr="008E7E65">
        <w:rPr>
          <w:b/>
          <w:sz w:val="24"/>
          <w:szCs w:val="24"/>
          <w:u w:val="single"/>
        </w:rPr>
        <w:t>.30</w:t>
      </w:r>
    </w:p>
    <w:p w:rsidR="00352069" w:rsidRPr="00FA2C0A" w:rsidRDefault="00352069" w:rsidP="00352069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sz w:val="24"/>
          <w:szCs w:val="24"/>
        </w:rPr>
      </w:pPr>
    </w:p>
    <w:p w:rsidR="00CF37C0" w:rsidRDefault="00CF37C0" w:rsidP="004848CF">
      <w:pPr>
        <w:shd w:val="clear" w:color="auto" w:fill="FFFFFF"/>
        <w:tabs>
          <w:tab w:val="left" w:leader="underscore" w:pos="9461"/>
        </w:tabs>
        <w:spacing w:before="120"/>
        <w:ind w:left="1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Opis sposobu obliczania ceny</w:t>
      </w:r>
      <w:r w:rsidR="00BA6262">
        <w:rPr>
          <w:b/>
          <w:bCs/>
          <w:sz w:val="24"/>
          <w:szCs w:val="24"/>
        </w:rPr>
        <w:t xml:space="preserve"> i innych kryteriów</w:t>
      </w:r>
    </w:p>
    <w:p w:rsidR="00BA6262" w:rsidRDefault="00BA6262" w:rsidP="004848CF">
      <w:pPr>
        <w:shd w:val="clear" w:color="auto" w:fill="FFFFFF"/>
        <w:tabs>
          <w:tab w:val="left" w:leader="underscore" w:pos="9461"/>
        </w:tabs>
        <w:spacing w:before="120"/>
        <w:ind w:left="19"/>
        <w:jc w:val="both"/>
        <w:rPr>
          <w:b/>
          <w:bCs/>
          <w:sz w:val="24"/>
          <w:szCs w:val="24"/>
        </w:rPr>
      </w:pPr>
    </w:p>
    <w:p w:rsidR="00352069" w:rsidRDefault="00352069" w:rsidP="00352069">
      <w:pPr>
        <w:widowControl/>
        <w:suppressAutoHyphens/>
        <w:autoSpaceDE/>
        <w:autoSpaceDN/>
        <w:adjustRightInd/>
        <w:spacing w:line="276" w:lineRule="auto"/>
        <w:ind w:left="426" w:hanging="426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 xml:space="preserve">1. </w:t>
      </w:r>
      <w:r>
        <w:rPr>
          <w:sz w:val="24"/>
          <w:szCs w:val="24"/>
          <w:lang w:eastAsia="ar-SA"/>
        </w:rPr>
        <w:t>Oferta będzie oceniana pod względem:</w:t>
      </w:r>
    </w:p>
    <w:p w:rsidR="00352069" w:rsidRDefault="00352069" w:rsidP="00352069">
      <w:pPr>
        <w:pStyle w:val="Akapitzlist"/>
        <w:widowControl/>
        <w:numPr>
          <w:ilvl w:val="0"/>
          <w:numId w:val="22"/>
        </w:num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formalnym tj. spełnienia warunków podanych w specyfikacji istotnych warunków zamówienia,</w:t>
      </w:r>
    </w:p>
    <w:p w:rsidR="00352069" w:rsidRDefault="00352069" w:rsidP="00352069">
      <w:pPr>
        <w:pStyle w:val="Akapitzlist"/>
        <w:widowControl/>
        <w:numPr>
          <w:ilvl w:val="0"/>
          <w:numId w:val="22"/>
        </w:numPr>
        <w:suppressAutoHyphens/>
        <w:autoSpaceDE/>
        <w:autoSpaceDN/>
        <w:adjustRightInd/>
        <w:spacing w:line="360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merytorycznym tj. wyboru najkorzystniejszej oferty zgodnie z niżej podanym kryterium:</w:t>
      </w:r>
    </w:p>
    <w:p w:rsidR="00BA6262" w:rsidRPr="00BA6262" w:rsidRDefault="00BA6262" w:rsidP="00BA6262">
      <w:pPr>
        <w:pStyle w:val="Tekstpodstawowy"/>
        <w:spacing w:line="276" w:lineRule="auto"/>
        <w:rPr>
          <w:szCs w:val="24"/>
        </w:rPr>
      </w:pPr>
      <w:r w:rsidRPr="00BA6262">
        <w:rPr>
          <w:szCs w:val="24"/>
        </w:rPr>
        <w:t xml:space="preserve">                              Cena oferty – 60 %</w:t>
      </w:r>
    </w:p>
    <w:p w:rsidR="00BA6262" w:rsidRPr="00BA6262" w:rsidRDefault="00BA6262" w:rsidP="00BA6262">
      <w:pPr>
        <w:pStyle w:val="Tekstpodstawowy"/>
        <w:spacing w:line="276" w:lineRule="auto"/>
        <w:rPr>
          <w:szCs w:val="24"/>
        </w:rPr>
      </w:pPr>
      <w:r w:rsidRPr="00BA6262">
        <w:rPr>
          <w:szCs w:val="24"/>
        </w:rPr>
        <w:t xml:space="preserve">                              Parametry techniczno-użytkowe</w:t>
      </w:r>
      <w:r>
        <w:rPr>
          <w:szCs w:val="24"/>
        </w:rPr>
        <w:t xml:space="preserve"> </w:t>
      </w:r>
      <w:r w:rsidRPr="00BA6262">
        <w:rPr>
          <w:szCs w:val="24"/>
        </w:rPr>
        <w:t xml:space="preserve"> -  40 %</w:t>
      </w:r>
    </w:p>
    <w:p w:rsidR="00BA6262" w:rsidRPr="00BA6262" w:rsidRDefault="00BA6262" w:rsidP="00BA6262">
      <w:pPr>
        <w:pStyle w:val="Tekstpodstawowy"/>
        <w:spacing w:line="276" w:lineRule="auto"/>
        <w:rPr>
          <w:szCs w:val="24"/>
        </w:rPr>
      </w:pPr>
      <w:r w:rsidRPr="00BA6262">
        <w:rPr>
          <w:szCs w:val="24"/>
        </w:rPr>
        <w:t>2.</w:t>
      </w:r>
      <w:r>
        <w:rPr>
          <w:szCs w:val="24"/>
        </w:rPr>
        <w:t xml:space="preserve"> </w:t>
      </w:r>
      <w:r w:rsidRPr="00BA6262">
        <w:rPr>
          <w:szCs w:val="24"/>
        </w:rPr>
        <w:t xml:space="preserve"> </w:t>
      </w:r>
      <w:r>
        <w:rPr>
          <w:szCs w:val="24"/>
        </w:rPr>
        <w:t xml:space="preserve"> </w:t>
      </w:r>
      <w:r w:rsidRPr="00BA6262">
        <w:rPr>
          <w:szCs w:val="24"/>
        </w:rPr>
        <w:t>Punkty przyznane za podane w pkt.1 kryterium  będą   l</w:t>
      </w:r>
      <w:r>
        <w:rPr>
          <w:szCs w:val="24"/>
        </w:rPr>
        <w:t>iczone wg następującego wzoru :</w:t>
      </w:r>
    </w:p>
    <w:p w:rsidR="00BA6262" w:rsidRPr="00BA6262" w:rsidRDefault="00BA6262" w:rsidP="00BA6262">
      <w:pPr>
        <w:pStyle w:val="Tekstpodstawowy"/>
        <w:spacing w:line="276" w:lineRule="auto"/>
        <w:ind w:left="284"/>
        <w:rPr>
          <w:szCs w:val="24"/>
        </w:rPr>
      </w:pPr>
      <w:r>
        <w:rPr>
          <w:szCs w:val="24"/>
        </w:rPr>
        <w:t xml:space="preserve">  </w:t>
      </w:r>
      <w:r w:rsidRPr="00BA6262">
        <w:rPr>
          <w:szCs w:val="24"/>
        </w:rPr>
        <w:t xml:space="preserve">Wartość punktowa = Waga x cena oferty minimalnej </w:t>
      </w:r>
      <w:r w:rsidRPr="00BA6262">
        <w:rPr>
          <w:b/>
          <w:szCs w:val="24"/>
        </w:rPr>
        <w:t>/</w:t>
      </w:r>
      <w:r w:rsidRPr="00BA6262">
        <w:rPr>
          <w:szCs w:val="24"/>
        </w:rPr>
        <w:t xml:space="preserve"> cena oferty badanej</w:t>
      </w:r>
    </w:p>
    <w:p w:rsidR="00BA6262" w:rsidRPr="00BA6262" w:rsidRDefault="00BA6262" w:rsidP="00BA6262">
      <w:pPr>
        <w:pStyle w:val="Tekstpodstawowy"/>
        <w:spacing w:after="120" w:line="276" w:lineRule="auto"/>
        <w:ind w:left="284"/>
        <w:rPr>
          <w:szCs w:val="24"/>
        </w:rPr>
      </w:pPr>
      <w:r>
        <w:rPr>
          <w:szCs w:val="24"/>
        </w:rPr>
        <w:lastRenderedPageBreak/>
        <w:t xml:space="preserve">  </w:t>
      </w:r>
      <w:r w:rsidRPr="00BA6262">
        <w:rPr>
          <w:szCs w:val="24"/>
        </w:rPr>
        <w:t xml:space="preserve">Wartość punktowa = Waga x  suma pkt. oferty badanej </w:t>
      </w:r>
      <w:r w:rsidRPr="00BA6262">
        <w:rPr>
          <w:b/>
          <w:szCs w:val="24"/>
        </w:rPr>
        <w:t>/</w:t>
      </w:r>
      <w:r w:rsidRPr="00BA6262">
        <w:rPr>
          <w:szCs w:val="24"/>
        </w:rPr>
        <w:t xml:space="preserve"> suma </w:t>
      </w:r>
      <w:r>
        <w:rPr>
          <w:szCs w:val="24"/>
        </w:rPr>
        <w:t>pkt. oferty najkorzystniejszej.</w:t>
      </w:r>
    </w:p>
    <w:p w:rsidR="00CF37C0" w:rsidRDefault="00CF37C0" w:rsidP="004848CF">
      <w:pPr>
        <w:numPr>
          <w:ilvl w:val="0"/>
          <w:numId w:val="4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załączonym formularzu </w:t>
      </w:r>
      <w:r w:rsidR="00A64382">
        <w:rPr>
          <w:sz w:val="24"/>
          <w:szCs w:val="24"/>
        </w:rPr>
        <w:t>cenowo ofertowym</w:t>
      </w:r>
      <w:r>
        <w:rPr>
          <w:sz w:val="24"/>
          <w:szCs w:val="24"/>
        </w:rPr>
        <w:t>, należy przedstawić cenę ofertową brutto</w:t>
      </w:r>
      <w:r>
        <w:rPr>
          <w:sz w:val="24"/>
          <w:szCs w:val="24"/>
        </w:rPr>
        <w:br/>
        <w:t xml:space="preserve">za wykonanie / udzielenie przedmiotu zamówienia. </w:t>
      </w:r>
    </w:p>
    <w:p w:rsidR="00CF37C0" w:rsidRDefault="00CF37C0" w:rsidP="00205ACB">
      <w:pPr>
        <w:numPr>
          <w:ilvl w:val="0"/>
          <w:numId w:val="4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Wartość cenową należy podać w złotych polskich cyfrą – z dokładnością do dwóch miejsc po przecinku oraz słownie.</w:t>
      </w:r>
    </w:p>
    <w:p w:rsidR="00CF37C0" w:rsidRDefault="00CF37C0" w:rsidP="00205ACB">
      <w:pPr>
        <w:numPr>
          <w:ilvl w:val="0"/>
          <w:numId w:val="4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Cena powinna zawierać wszelkie koszty związane z wykonaniem przedmiotu zamówienia.</w:t>
      </w:r>
    </w:p>
    <w:p w:rsidR="00CF37C0" w:rsidRDefault="00CF37C0" w:rsidP="00205ACB">
      <w:pPr>
        <w:numPr>
          <w:ilvl w:val="0"/>
          <w:numId w:val="4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Wszelkie rozliczenia pomiędzy Zamawiającym a Wykonawcą odbywać się będą w złotych polskich.</w:t>
      </w:r>
    </w:p>
    <w:p w:rsidR="0045276D" w:rsidRDefault="0045276D" w:rsidP="00352069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</w:p>
    <w:p w:rsidR="00CF37C0" w:rsidRPr="002649A5" w:rsidRDefault="00CF37C0" w:rsidP="00205ACB">
      <w:pPr>
        <w:shd w:val="clear" w:color="auto" w:fill="FFFFFF"/>
        <w:tabs>
          <w:tab w:val="left" w:leader="underscore" w:pos="9461"/>
        </w:tabs>
        <w:spacing w:before="120"/>
        <w:ind w:left="1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VIII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 xml:space="preserve">Informacje o formalnościach </w:t>
      </w:r>
    </w:p>
    <w:p w:rsidR="00CF37C0" w:rsidRDefault="00CF37C0" w:rsidP="00205ACB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Niezwłocznie po wyborze najkorzystniejszej oferty, Zamawiający zawiadomi wszystkich Wykonawców, którzy ubiegali się o udzielenie zamówienia o wyniku postępowanie.</w:t>
      </w:r>
    </w:p>
    <w:p w:rsidR="00CF37C0" w:rsidRDefault="00CF37C0" w:rsidP="00205ACB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Zamawiający zawrze umowę z wybranym Wykonawcą po przekazaniu zawiadomienia</w:t>
      </w:r>
      <w:r>
        <w:rPr>
          <w:sz w:val="24"/>
          <w:szCs w:val="24"/>
        </w:rPr>
        <w:br/>
        <w:t xml:space="preserve">o wyborze Wykonawcy, ale nie później niż w terminie związania ofertą. </w:t>
      </w:r>
    </w:p>
    <w:p w:rsidR="00CF37C0" w:rsidRDefault="00CF37C0" w:rsidP="00205ACB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:rsidR="00CF37C0" w:rsidRDefault="00CF37C0" w:rsidP="00205ACB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prowadzonego postępowania nie przysługują Wykonawcom środki ochrony prawnej określone w przepisach Ustawy Prawo zamówień publicznych tj. odwołanie, skarga. </w:t>
      </w:r>
    </w:p>
    <w:p w:rsidR="00CF37C0" w:rsidRDefault="00CF37C0" w:rsidP="00205ACB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Niniejsze postępowania prowadzone jest na zasadach opartych na wewnętrznych uregulowaniach organizacyjnych Zamawiającego. Nie mają w tym przypadku zastosowania przepisy Ustawy Prawo zamówień publicznych.</w:t>
      </w:r>
    </w:p>
    <w:p w:rsidR="00CF37C0" w:rsidRDefault="00CF37C0" w:rsidP="00CF37C0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</w:p>
    <w:p w:rsidR="006946E2" w:rsidRPr="006946E2" w:rsidRDefault="006946E2" w:rsidP="006946E2">
      <w:pPr>
        <w:pStyle w:val="Akapitzlist"/>
        <w:widowControl/>
        <w:numPr>
          <w:ilvl w:val="0"/>
          <w:numId w:val="16"/>
        </w:numPr>
        <w:autoSpaceDE/>
        <w:autoSpaceDN/>
        <w:adjustRightInd/>
        <w:spacing w:line="360" w:lineRule="auto"/>
        <w:ind w:left="709"/>
        <w:jc w:val="both"/>
        <w:rPr>
          <w:sz w:val="24"/>
          <w:szCs w:val="24"/>
        </w:rPr>
      </w:pPr>
      <w:r w:rsidRPr="006946E2">
        <w:rPr>
          <w:rFonts w:eastAsia="HG Mincho Light J"/>
          <w:b/>
          <w:bCs/>
          <w:sz w:val="24"/>
          <w:szCs w:val="24"/>
        </w:rPr>
        <w:t xml:space="preserve">Klauzula informacyjna </w:t>
      </w:r>
    </w:p>
    <w:p w:rsidR="006946E2" w:rsidRPr="006946E2" w:rsidRDefault="006946E2" w:rsidP="006946E2">
      <w:p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 xml:space="preserve">Zgodnie z art. 13 ust.1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danych)(Dz. Urz. UE L 119 z 04.05.2016, str. 1), dalej „RODO”, informuję, że: </w:t>
      </w:r>
    </w:p>
    <w:p w:rsidR="006946E2" w:rsidRPr="006946E2" w:rsidRDefault="006946E2" w:rsidP="006946E2">
      <w:pPr>
        <w:numPr>
          <w:ilvl w:val="0"/>
          <w:numId w:val="11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administratorem Pani/Pana danych osobowych jest: S</w:t>
      </w:r>
      <w:r w:rsidRPr="006946E2">
        <w:rPr>
          <w:rFonts w:eastAsia="HG Mincho Light J"/>
          <w:bCs/>
          <w:i/>
          <w:sz w:val="24"/>
          <w:szCs w:val="24"/>
        </w:rPr>
        <w:t>amodzielny Publiczny Zakład Opieki Zdrowotnej w Przeworsku, ul. Szpitala 16, 37-200 Przeworsk;</w:t>
      </w:r>
    </w:p>
    <w:p w:rsidR="006946E2" w:rsidRPr="006946E2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 xml:space="preserve">inspektorem ochrony danych osobowych w </w:t>
      </w:r>
      <w:r w:rsidRPr="006946E2">
        <w:rPr>
          <w:rFonts w:eastAsia="HG Mincho Light J"/>
          <w:bCs/>
          <w:i/>
          <w:sz w:val="24"/>
          <w:szCs w:val="24"/>
        </w:rPr>
        <w:t>Samodzielnym Publicznym Zakładzie Opieki Zdrowotnej w Przeworsku</w:t>
      </w:r>
      <w:r w:rsidRPr="006946E2">
        <w:rPr>
          <w:rFonts w:eastAsia="HG Mincho Light J"/>
          <w:bCs/>
          <w:sz w:val="24"/>
          <w:szCs w:val="24"/>
        </w:rPr>
        <w:t xml:space="preserve"> jest Pan mgr Patryk Gwiazdowski tel. 16 641-34-95, Email: iod@spzoz-przeworsk.pl</w:t>
      </w:r>
    </w:p>
    <w:p w:rsidR="006946E2" w:rsidRPr="006946E2" w:rsidRDefault="006946E2" w:rsidP="005D48F7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 xml:space="preserve">Pani/Pana dane osobowe przetwarzane będą na podstawie art. 6 ust. 1 lit. C RODO w celu związanym z postępowaniem o udzielenie zamówienia publicznego </w:t>
      </w:r>
      <w:r w:rsidRPr="006946E2">
        <w:rPr>
          <w:rFonts w:eastAsia="HG Mincho Light J"/>
          <w:bCs/>
          <w:i/>
          <w:sz w:val="24"/>
          <w:szCs w:val="24"/>
        </w:rPr>
        <w:t>na</w:t>
      </w:r>
      <w:r w:rsidRPr="006946E2">
        <w:rPr>
          <w:rFonts w:eastAsia="HG Mincho Light J"/>
          <w:bCs/>
          <w:sz w:val="24"/>
          <w:szCs w:val="24"/>
        </w:rPr>
        <w:t xml:space="preserve"> „</w:t>
      </w:r>
      <w:r w:rsidR="008E7E65">
        <w:rPr>
          <w:rFonts w:eastAsia="HG Mincho Light J"/>
          <w:bCs/>
          <w:sz w:val="24"/>
          <w:szCs w:val="24"/>
        </w:rPr>
        <w:t>Dostawa</w:t>
      </w:r>
      <w:r w:rsidR="008D242B" w:rsidRPr="008D242B">
        <w:rPr>
          <w:rFonts w:eastAsia="HG Mincho Light J"/>
          <w:bCs/>
          <w:sz w:val="24"/>
          <w:szCs w:val="24"/>
        </w:rPr>
        <w:t xml:space="preserve"> pasków do glukometrów wraz z użyczeniem glukometrów</w:t>
      </w:r>
      <w:r w:rsidR="00352069">
        <w:rPr>
          <w:rFonts w:eastAsia="HG Mincho Light J"/>
          <w:bCs/>
          <w:sz w:val="24"/>
          <w:szCs w:val="24"/>
        </w:rPr>
        <w:t>” numer SP ZOZ NZZP II 260/09/22</w:t>
      </w:r>
      <w:r w:rsidRPr="006946E2">
        <w:rPr>
          <w:rFonts w:eastAsia="HG Mincho Light J"/>
          <w:bCs/>
          <w:sz w:val="24"/>
          <w:szCs w:val="24"/>
        </w:rPr>
        <w:t xml:space="preserve"> prowadzonym z pominięciem przepisów ustawy z dnia 29 stycznia 2004 r. Prawo zamówień publicznych (art. 4 pkt. 8) na podstawie wewnętrznego regulaminu</w:t>
      </w:r>
    </w:p>
    <w:p w:rsidR="006946E2" w:rsidRPr="006946E2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odbiorcami Pani/Pana danych osobowych będą osoby lub podmioty, którym udostępniona zostanie dokumentacja postępowania.</w:t>
      </w:r>
    </w:p>
    <w:p w:rsidR="006946E2" w:rsidRPr="006946E2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Pani/Pana dane osobowe będą przechowywane,, przez okres 4 lat od dnia zakończenia postępowania o udzielenie zamówienia, a jeżeli czas trwania umowy przekracza 4 lata, okres przechowywania obejmuje cały czas trwania umowy;</w:t>
      </w:r>
    </w:p>
    <w:p w:rsidR="006946E2" w:rsidRPr="006946E2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w odniesieniu do Pani/Pana danych osobowych decyzje nie będą podejmowane w sposób zautomatyzowany, stosowanie do art. 22 RODO;</w:t>
      </w:r>
    </w:p>
    <w:p w:rsidR="006946E2" w:rsidRPr="006946E2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posiada Pani/Pan:</w:t>
      </w:r>
    </w:p>
    <w:p w:rsidR="006946E2" w:rsidRPr="006946E2" w:rsidRDefault="006946E2" w:rsidP="006946E2">
      <w:pPr>
        <w:numPr>
          <w:ilvl w:val="0"/>
          <w:numId w:val="13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na podstawie art. 15 RODO prawo dostępu do danych osobowych Pani/Pana dotyczących;</w:t>
      </w:r>
    </w:p>
    <w:p w:rsidR="006946E2" w:rsidRPr="006946E2" w:rsidRDefault="006946E2" w:rsidP="006946E2">
      <w:pPr>
        <w:numPr>
          <w:ilvl w:val="0"/>
          <w:numId w:val="13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lastRenderedPageBreak/>
        <w:t>na podstawie art. 16 RODO prawo do sprostowania Pani/Pana danych osobowych</w:t>
      </w:r>
      <w:r w:rsidRPr="006946E2">
        <w:rPr>
          <w:rFonts w:eastAsia="HG Mincho Light J"/>
          <w:b/>
          <w:bCs/>
          <w:sz w:val="24"/>
          <w:szCs w:val="24"/>
          <w:vertAlign w:val="superscript"/>
        </w:rPr>
        <w:t>*</w:t>
      </w:r>
      <w:r w:rsidRPr="006946E2">
        <w:rPr>
          <w:rFonts w:eastAsia="HG Mincho Light J"/>
          <w:bCs/>
          <w:sz w:val="24"/>
          <w:szCs w:val="24"/>
        </w:rPr>
        <w:t>;</w:t>
      </w:r>
    </w:p>
    <w:p w:rsidR="006946E2" w:rsidRPr="006946E2" w:rsidRDefault="006946E2" w:rsidP="006946E2">
      <w:pPr>
        <w:numPr>
          <w:ilvl w:val="0"/>
          <w:numId w:val="13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na podstawie art. 18 RODO prawo żądania od administratora ograniczenia przetwarzania danych osobowych z zastrzeżeniem przypadków, o których mowa w art. 18 ust. 2 RODO **;</w:t>
      </w:r>
    </w:p>
    <w:p w:rsidR="006946E2" w:rsidRPr="006946E2" w:rsidRDefault="006946E2" w:rsidP="006946E2">
      <w:pPr>
        <w:numPr>
          <w:ilvl w:val="0"/>
          <w:numId w:val="13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6946E2" w:rsidRPr="006946E2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nie przysługuje Pani/Panu:</w:t>
      </w:r>
    </w:p>
    <w:p w:rsidR="006946E2" w:rsidRPr="006946E2" w:rsidRDefault="006946E2" w:rsidP="006946E2">
      <w:pPr>
        <w:numPr>
          <w:ilvl w:val="0"/>
          <w:numId w:val="14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w związku z art. 17 ust. 3 lit. b, d lub e RODO prawo do usunięcia danych osobowych;</w:t>
      </w:r>
    </w:p>
    <w:p w:rsidR="006946E2" w:rsidRPr="006946E2" w:rsidRDefault="006946E2" w:rsidP="006946E2">
      <w:pPr>
        <w:numPr>
          <w:ilvl w:val="0"/>
          <w:numId w:val="14"/>
        </w:numPr>
        <w:suppressAutoHyphens/>
        <w:jc w:val="both"/>
        <w:rPr>
          <w:rFonts w:eastAsia="HG Mincho Light J"/>
          <w:b/>
          <w:bCs/>
          <w:i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prawo do przenoszenia danych osobowych, o którym mowa w art. 20 RODO;</w:t>
      </w:r>
    </w:p>
    <w:p w:rsidR="006946E2" w:rsidRPr="006946E2" w:rsidRDefault="006946E2" w:rsidP="006946E2">
      <w:pPr>
        <w:numPr>
          <w:ilvl w:val="0"/>
          <w:numId w:val="14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:rsidR="006946E2" w:rsidRPr="006946E2" w:rsidRDefault="006946E2" w:rsidP="006946E2">
      <w:p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/>
          <w:bCs/>
          <w:i/>
          <w:sz w:val="24"/>
          <w:szCs w:val="24"/>
          <w:vertAlign w:val="superscript"/>
        </w:rPr>
        <w:t xml:space="preserve">** </w:t>
      </w:r>
      <w:r w:rsidRPr="006946E2">
        <w:rPr>
          <w:rFonts w:eastAsia="HG Mincho Light J"/>
          <w:bCs/>
          <w:i/>
          <w:sz w:val="24"/>
          <w:szCs w:val="24"/>
        </w:rPr>
        <w:t>Wyjaśnienie:</w:t>
      </w:r>
      <w:r w:rsidRPr="006946E2">
        <w:rPr>
          <w:rFonts w:eastAsia="HG Mincho Light J"/>
          <w:b/>
          <w:bCs/>
          <w:i/>
          <w:sz w:val="24"/>
          <w:szCs w:val="24"/>
        </w:rPr>
        <w:t xml:space="preserve"> </w:t>
      </w:r>
      <w:r w:rsidRPr="006946E2">
        <w:rPr>
          <w:rFonts w:eastAsia="HG Mincho Light J"/>
          <w:bCs/>
          <w:i/>
          <w:sz w:val="24"/>
          <w:szCs w:val="24"/>
        </w:rPr>
        <w:t>skorzystanie z prawa do sprostowania nie może skutkować zmianą wyniku postępowania</w:t>
      </w:r>
      <w:r w:rsidRPr="006946E2">
        <w:rPr>
          <w:rFonts w:eastAsia="HG Mincho Light J"/>
          <w:bCs/>
          <w:i/>
          <w:sz w:val="24"/>
          <w:szCs w:val="24"/>
        </w:rPr>
        <w:br/>
        <w:t xml:space="preserve">o udzielenie zamówienia publicznego ani zmianą postanowień umowy w zakresie niezgodnym z ustawą </w:t>
      </w:r>
      <w:proofErr w:type="spellStart"/>
      <w:r w:rsidRPr="006946E2">
        <w:rPr>
          <w:rFonts w:eastAsia="HG Mincho Light J"/>
          <w:bCs/>
          <w:i/>
          <w:sz w:val="24"/>
          <w:szCs w:val="24"/>
        </w:rPr>
        <w:t>Pzp</w:t>
      </w:r>
      <w:proofErr w:type="spellEnd"/>
      <w:r w:rsidRPr="006946E2">
        <w:rPr>
          <w:rFonts w:eastAsia="HG Mincho Light J"/>
          <w:bCs/>
          <w:i/>
          <w:sz w:val="24"/>
          <w:szCs w:val="24"/>
        </w:rPr>
        <w:t xml:space="preserve"> oraz nie może naruszać integralności protokołu oraz jego załączników.</w:t>
      </w:r>
    </w:p>
    <w:p w:rsidR="006946E2" w:rsidRPr="006946E2" w:rsidRDefault="006946E2" w:rsidP="006946E2">
      <w:p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Cs/>
          <w:i/>
          <w:sz w:val="24"/>
          <w:szCs w:val="24"/>
          <w:vertAlign w:val="superscript"/>
        </w:rPr>
        <w:t xml:space="preserve">*** </w:t>
      </w:r>
      <w:r w:rsidRPr="006946E2">
        <w:rPr>
          <w:rFonts w:eastAsia="HG Mincho Light J"/>
          <w:bCs/>
          <w:i/>
          <w:sz w:val="24"/>
          <w:szCs w:val="24"/>
        </w:rPr>
        <w:t>Wyjaśnienie: prawo do ograniczenia przetwarzania nie ma zastosowania w odniesieniu do przechowywania, w celu zapewnienia korzystania ze środków ochrony prawnej lub w celu ochrony praw innej osoby fizycznej lub prawnej, lub z uwagi na ważne względy interesu publicznego Unii Europejskiej lub państwa członkowskiego.</w:t>
      </w:r>
    </w:p>
    <w:p w:rsidR="006946E2" w:rsidRPr="006946E2" w:rsidRDefault="006946E2" w:rsidP="006946E2">
      <w:pPr>
        <w:suppressAutoHyphens/>
        <w:jc w:val="both"/>
        <w:rPr>
          <w:rFonts w:eastAsia="HG Mincho Light J"/>
          <w:bCs/>
          <w:i/>
          <w:sz w:val="24"/>
          <w:szCs w:val="24"/>
        </w:rPr>
      </w:pPr>
    </w:p>
    <w:p w:rsidR="006946E2" w:rsidRPr="006946E2" w:rsidRDefault="006946E2" w:rsidP="006946E2">
      <w:pPr>
        <w:tabs>
          <w:tab w:val="left" w:pos="0"/>
        </w:tabs>
        <w:jc w:val="both"/>
        <w:rPr>
          <w:sz w:val="24"/>
          <w:szCs w:val="24"/>
        </w:rPr>
      </w:pPr>
      <w:r w:rsidRPr="006946E2">
        <w:rPr>
          <w:sz w:val="24"/>
          <w:szCs w:val="24"/>
        </w:rPr>
        <w:t xml:space="preserve">Postępowanie o udzielenie zamówienia jest prowadzone zgodnie z postanowieniami Regulaminu udzielania zamówień o wartości nie przekraczającej wyrażonej w złotych równowartości kwoty 30.000 euro, oraz przepisami ustawy z dnia 23 kwietnia 1964 r. - Kodeks cywilny </w:t>
      </w:r>
    </w:p>
    <w:p w:rsidR="00F2232E" w:rsidRDefault="00F2232E" w:rsidP="00CF37C0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</w:p>
    <w:p w:rsidR="00CF37C0" w:rsidRDefault="00CF37C0" w:rsidP="00CF37C0">
      <w:pPr>
        <w:shd w:val="clear" w:color="auto" w:fill="FFFFFF"/>
        <w:tabs>
          <w:tab w:val="left" w:leader="underscore" w:pos="9461"/>
        </w:tabs>
        <w:spacing w:before="60"/>
        <w:ind w:left="17"/>
        <w:jc w:val="both"/>
        <w:rPr>
          <w:sz w:val="24"/>
          <w:szCs w:val="24"/>
        </w:rPr>
      </w:pPr>
      <w:r>
        <w:rPr>
          <w:sz w:val="24"/>
          <w:szCs w:val="24"/>
        </w:rPr>
        <w:t>Załączniki:</w:t>
      </w:r>
    </w:p>
    <w:p w:rsidR="00CF37C0" w:rsidRDefault="00CF57E0" w:rsidP="00CF37C0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Formularz ofertowy</w:t>
      </w:r>
    </w:p>
    <w:p w:rsidR="00F2232E" w:rsidRDefault="00CF57E0" w:rsidP="00CF37C0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Formularz cenowy</w:t>
      </w:r>
    </w:p>
    <w:p w:rsidR="007E0122" w:rsidRDefault="007E0122" w:rsidP="007E0122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7E0122">
        <w:rPr>
          <w:sz w:val="24"/>
          <w:szCs w:val="24"/>
        </w:rPr>
        <w:t>estawienie parametrów i warunków wymaganych</w:t>
      </w:r>
    </w:p>
    <w:p w:rsidR="00CF37C0" w:rsidRDefault="00CF37C0" w:rsidP="00CF37C0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Wzór umowy</w:t>
      </w:r>
    </w:p>
    <w:p w:rsidR="0012736E" w:rsidRDefault="0012736E" w:rsidP="0012736E">
      <w:pPr>
        <w:shd w:val="clear" w:color="auto" w:fill="FFFFFF"/>
        <w:tabs>
          <w:tab w:val="left" w:leader="underscore" w:pos="9461"/>
        </w:tabs>
        <w:spacing w:before="60"/>
        <w:ind w:left="377"/>
        <w:jc w:val="both"/>
        <w:rPr>
          <w:sz w:val="24"/>
          <w:szCs w:val="24"/>
        </w:rPr>
      </w:pPr>
    </w:p>
    <w:p w:rsidR="0012736E" w:rsidRDefault="0012736E" w:rsidP="0012736E">
      <w:pPr>
        <w:shd w:val="clear" w:color="auto" w:fill="FFFFFF"/>
        <w:tabs>
          <w:tab w:val="left" w:leader="underscore" w:pos="9461"/>
        </w:tabs>
        <w:spacing w:before="60"/>
        <w:ind w:left="377"/>
        <w:jc w:val="both"/>
        <w:rPr>
          <w:sz w:val="24"/>
          <w:szCs w:val="24"/>
        </w:rPr>
      </w:pPr>
    </w:p>
    <w:p w:rsidR="0012736E" w:rsidRDefault="0012736E" w:rsidP="0012736E">
      <w:pPr>
        <w:shd w:val="clear" w:color="auto" w:fill="FFFFFF"/>
        <w:tabs>
          <w:tab w:val="left" w:leader="underscore" w:pos="9461"/>
        </w:tabs>
        <w:spacing w:before="60"/>
        <w:ind w:left="377"/>
        <w:jc w:val="both"/>
        <w:rPr>
          <w:sz w:val="24"/>
          <w:szCs w:val="24"/>
        </w:rPr>
      </w:pPr>
    </w:p>
    <w:p w:rsidR="00CF37C0" w:rsidRDefault="00CF37C0" w:rsidP="00CF37C0">
      <w:pPr>
        <w:shd w:val="clear" w:color="auto" w:fill="FFFFFF"/>
        <w:tabs>
          <w:tab w:val="left" w:leader="underscore" w:pos="8647"/>
        </w:tabs>
        <w:spacing w:before="120" w:line="340" w:lineRule="exact"/>
        <w:ind w:left="19" w:right="813"/>
        <w:jc w:val="right"/>
        <w:rPr>
          <w:sz w:val="24"/>
          <w:szCs w:val="24"/>
        </w:rPr>
      </w:pPr>
      <w:r>
        <w:rPr>
          <w:sz w:val="24"/>
          <w:szCs w:val="24"/>
        </w:rPr>
        <w:t>ZATWIERDZIŁ:</w:t>
      </w:r>
    </w:p>
    <w:p w:rsidR="00CF37C0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right"/>
        <w:rPr>
          <w:sz w:val="24"/>
          <w:szCs w:val="24"/>
        </w:rPr>
      </w:pPr>
    </w:p>
    <w:p w:rsidR="00CF37C0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right"/>
        <w:rPr>
          <w:sz w:val="24"/>
          <w:szCs w:val="24"/>
        </w:rPr>
      </w:pPr>
    </w:p>
    <w:p w:rsidR="00CF37C0" w:rsidRPr="00B869B2" w:rsidRDefault="00CF37C0" w:rsidP="00CF37C0">
      <w:pPr>
        <w:shd w:val="clear" w:color="auto" w:fill="FFFFFF"/>
        <w:tabs>
          <w:tab w:val="left" w:leader="underscore" w:pos="8647"/>
        </w:tabs>
        <w:ind w:left="17"/>
        <w:jc w:val="center"/>
        <w:rPr>
          <w:i/>
          <w:iCs/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>
        <w:t>…..</w:t>
      </w:r>
      <w:r w:rsidRPr="00F66394">
        <w:t>………………………………..</w:t>
      </w:r>
      <w:r w:rsidRPr="00F66394">
        <w:br/>
      </w:r>
      <w:r w:rsidRPr="00B869B2">
        <w:rPr>
          <w:i/>
          <w:iCs/>
        </w:rPr>
        <w:t xml:space="preserve">                                                                                                                      </w:t>
      </w:r>
      <w:r w:rsidRPr="00B869B2">
        <w:rPr>
          <w:i/>
          <w:iCs/>
          <w:sz w:val="18"/>
          <w:szCs w:val="18"/>
        </w:rPr>
        <w:t>(data, podpis i pieczęć</w:t>
      </w:r>
      <w:r w:rsidRPr="00B869B2">
        <w:rPr>
          <w:i/>
          <w:iCs/>
          <w:sz w:val="18"/>
          <w:szCs w:val="18"/>
        </w:rPr>
        <w:br/>
        <w:t xml:space="preserve">                                                                                                                                   osoby zatwierdzającej postępowanie)</w:t>
      </w:r>
    </w:p>
    <w:p w:rsidR="008E1E33" w:rsidRDefault="008E1E33"/>
    <w:sectPr w:rsidR="008E1E33" w:rsidSect="00B869B2">
      <w:headerReference w:type="default" r:id="rId9"/>
      <w:pgSz w:w="11909" w:h="16834" w:code="9"/>
      <w:pgMar w:top="1060" w:right="1134" w:bottom="1135" w:left="131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DE2" w:rsidRDefault="006C1DE2" w:rsidP="006515D6">
      <w:r>
        <w:separator/>
      </w:r>
    </w:p>
  </w:endnote>
  <w:endnote w:type="continuationSeparator" w:id="0">
    <w:p w:rsidR="006C1DE2" w:rsidRDefault="006C1DE2" w:rsidP="00651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DE2" w:rsidRDefault="006C1DE2" w:rsidP="006515D6">
      <w:r>
        <w:separator/>
      </w:r>
    </w:p>
  </w:footnote>
  <w:footnote w:type="continuationSeparator" w:id="0">
    <w:p w:rsidR="006C1DE2" w:rsidRDefault="006C1DE2" w:rsidP="00651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5D6" w:rsidRDefault="006515D6">
    <w:pPr>
      <w:pStyle w:val="Nagwek"/>
    </w:pPr>
    <w:r>
      <w:t>SPZOZ.IINZZP.260/09</w:t>
    </w:r>
    <w:r w:rsidR="00712DFB">
      <w:t>/22</w:t>
    </w:r>
    <w:r w:rsidRPr="006515D6">
      <w:t xml:space="preserve">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7A8"/>
    <w:multiLevelType w:val="hybridMultilevel"/>
    <w:tmpl w:val="54F6BA4E"/>
    <w:lvl w:ilvl="0" w:tplc="3D0455E0">
      <w:start w:val="5"/>
      <w:numFmt w:val="decimal"/>
      <w:lvlText w:val="%1)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 w15:restartNumberingAfterBreak="0">
    <w:nsid w:val="0AC30E1B"/>
    <w:multiLevelType w:val="hybridMultilevel"/>
    <w:tmpl w:val="8EBC3750"/>
    <w:lvl w:ilvl="0" w:tplc="963A9B02">
      <w:start w:val="3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44158"/>
    <w:multiLevelType w:val="hybridMultilevel"/>
    <w:tmpl w:val="FEC8F9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477B1"/>
    <w:multiLevelType w:val="hybridMultilevel"/>
    <w:tmpl w:val="6A0AA00E"/>
    <w:lvl w:ilvl="0" w:tplc="E834ACB8">
      <w:start w:val="11"/>
      <w:numFmt w:val="decimal"/>
      <w:lvlText w:val="%1)"/>
      <w:lvlJc w:val="left"/>
      <w:pPr>
        <w:ind w:left="3479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199" w:hanging="360"/>
      </w:pPr>
    </w:lvl>
    <w:lvl w:ilvl="2" w:tplc="0415001B" w:tentative="1">
      <w:start w:val="1"/>
      <w:numFmt w:val="lowerRoman"/>
      <w:lvlText w:val="%3."/>
      <w:lvlJc w:val="right"/>
      <w:pPr>
        <w:ind w:left="4919" w:hanging="180"/>
      </w:pPr>
    </w:lvl>
    <w:lvl w:ilvl="3" w:tplc="0415000F" w:tentative="1">
      <w:start w:val="1"/>
      <w:numFmt w:val="decimal"/>
      <w:lvlText w:val="%4."/>
      <w:lvlJc w:val="left"/>
      <w:pPr>
        <w:ind w:left="5639" w:hanging="360"/>
      </w:pPr>
    </w:lvl>
    <w:lvl w:ilvl="4" w:tplc="04150019" w:tentative="1">
      <w:start w:val="1"/>
      <w:numFmt w:val="lowerLetter"/>
      <w:lvlText w:val="%5."/>
      <w:lvlJc w:val="left"/>
      <w:pPr>
        <w:ind w:left="6359" w:hanging="360"/>
      </w:pPr>
    </w:lvl>
    <w:lvl w:ilvl="5" w:tplc="0415001B" w:tentative="1">
      <w:start w:val="1"/>
      <w:numFmt w:val="lowerRoman"/>
      <w:lvlText w:val="%6."/>
      <w:lvlJc w:val="right"/>
      <w:pPr>
        <w:ind w:left="7079" w:hanging="180"/>
      </w:pPr>
    </w:lvl>
    <w:lvl w:ilvl="6" w:tplc="0415000F" w:tentative="1">
      <w:start w:val="1"/>
      <w:numFmt w:val="decimal"/>
      <w:lvlText w:val="%7."/>
      <w:lvlJc w:val="left"/>
      <w:pPr>
        <w:ind w:left="7799" w:hanging="360"/>
      </w:pPr>
    </w:lvl>
    <w:lvl w:ilvl="7" w:tplc="04150019" w:tentative="1">
      <w:start w:val="1"/>
      <w:numFmt w:val="lowerLetter"/>
      <w:lvlText w:val="%8."/>
      <w:lvlJc w:val="left"/>
      <w:pPr>
        <w:ind w:left="8519" w:hanging="360"/>
      </w:pPr>
    </w:lvl>
    <w:lvl w:ilvl="8" w:tplc="041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EE3197E"/>
    <w:multiLevelType w:val="multilevel"/>
    <w:tmpl w:val="09FEAC1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0" w15:restartNumberingAfterBreak="0">
    <w:nsid w:val="2BB61C3E"/>
    <w:multiLevelType w:val="hybridMultilevel"/>
    <w:tmpl w:val="45DC8082"/>
    <w:lvl w:ilvl="0" w:tplc="9B7A4700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6BC02E2"/>
    <w:multiLevelType w:val="hybridMultilevel"/>
    <w:tmpl w:val="2DD8014C"/>
    <w:lvl w:ilvl="0" w:tplc="43F6AAF0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A4759FD"/>
    <w:multiLevelType w:val="hybridMultilevel"/>
    <w:tmpl w:val="FEB28D56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6" w15:restartNumberingAfterBreak="0">
    <w:nsid w:val="58976CD0"/>
    <w:multiLevelType w:val="hybridMultilevel"/>
    <w:tmpl w:val="6A34D2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537E81"/>
    <w:multiLevelType w:val="hybridMultilevel"/>
    <w:tmpl w:val="B1ACB5C8"/>
    <w:lvl w:ilvl="0" w:tplc="446C3918">
      <w:start w:val="9"/>
      <w:numFmt w:val="upperRoman"/>
      <w:lvlText w:val="%1."/>
      <w:lvlJc w:val="left"/>
      <w:pPr>
        <w:ind w:left="1080" w:hanging="720"/>
      </w:pPr>
      <w:rPr>
        <w:rFonts w:eastAsia="HG Mincho Light J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9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0" w15:restartNumberingAfterBreak="0">
    <w:nsid w:val="745D61D7"/>
    <w:multiLevelType w:val="hybridMultilevel"/>
    <w:tmpl w:val="643A9AF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6F2908"/>
    <w:multiLevelType w:val="hybridMultilevel"/>
    <w:tmpl w:val="1A9C51B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8"/>
  </w:num>
  <w:num w:numId="4">
    <w:abstractNumId w:val="19"/>
  </w:num>
  <w:num w:numId="5">
    <w:abstractNumId w:val="9"/>
  </w:num>
  <w:num w:numId="6">
    <w:abstractNumId w:val="2"/>
  </w:num>
  <w:num w:numId="7">
    <w:abstractNumId w:val="20"/>
  </w:num>
  <w:num w:numId="8">
    <w:abstractNumId w:val="7"/>
  </w:num>
  <w:num w:numId="9">
    <w:abstractNumId w:val="21"/>
  </w:num>
  <w:num w:numId="10">
    <w:abstractNumId w:val="10"/>
  </w:num>
  <w:num w:numId="11">
    <w:abstractNumId w:val="14"/>
  </w:num>
  <w:num w:numId="12">
    <w:abstractNumId w:val="8"/>
  </w:num>
  <w:num w:numId="13">
    <w:abstractNumId w:val="6"/>
  </w:num>
  <w:num w:numId="14">
    <w:abstractNumId w:val="11"/>
  </w:num>
  <w:num w:numId="15">
    <w:abstractNumId w:val="5"/>
  </w:num>
  <w:num w:numId="16">
    <w:abstractNumId w:val="17"/>
  </w:num>
  <w:num w:numId="17">
    <w:abstractNumId w:val="3"/>
  </w:num>
  <w:num w:numId="18">
    <w:abstractNumId w:val="16"/>
  </w:num>
  <w:num w:numId="19">
    <w:abstractNumId w:val="13"/>
  </w:num>
  <w:num w:numId="20">
    <w:abstractNumId w:val="12"/>
  </w:num>
  <w:num w:numId="21">
    <w:abstractNumId w:val="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7C0"/>
    <w:rsid w:val="00021A1B"/>
    <w:rsid w:val="00025BC4"/>
    <w:rsid w:val="00031347"/>
    <w:rsid w:val="00042346"/>
    <w:rsid w:val="00084FC5"/>
    <w:rsid w:val="0009347B"/>
    <w:rsid w:val="000E352E"/>
    <w:rsid w:val="00104F1C"/>
    <w:rsid w:val="00120098"/>
    <w:rsid w:val="0012736E"/>
    <w:rsid w:val="00140446"/>
    <w:rsid w:val="00160D09"/>
    <w:rsid w:val="001B0294"/>
    <w:rsid w:val="001B3C81"/>
    <w:rsid w:val="00204BFD"/>
    <w:rsid w:val="00205ACB"/>
    <w:rsid w:val="002123B6"/>
    <w:rsid w:val="00246561"/>
    <w:rsid w:val="00247280"/>
    <w:rsid w:val="00277818"/>
    <w:rsid w:val="00281C31"/>
    <w:rsid w:val="00282C17"/>
    <w:rsid w:val="00304456"/>
    <w:rsid w:val="00347B35"/>
    <w:rsid w:val="00352069"/>
    <w:rsid w:val="0035327C"/>
    <w:rsid w:val="00371F2A"/>
    <w:rsid w:val="0037455C"/>
    <w:rsid w:val="00376F04"/>
    <w:rsid w:val="003B7626"/>
    <w:rsid w:val="003E20E3"/>
    <w:rsid w:val="003E222A"/>
    <w:rsid w:val="00414EE8"/>
    <w:rsid w:val="00420904"/>
    <w:rsid w:val="00445A94"/>
    <w:rsid w:val="0045276D"/>
    <w:rsid w:val="00461132"/>
    <w:rsid w:val="00462BA2"/>
    <w:rsid w:val="00465F04"/>
    <w:rsid w:val="004848CF"/>
    <w:rsid w:val="004A6A44"/>
    <w:rsid w:val="004B6D87"/>
    <w:rsid w:val="004C150D"/>
    <w:rsid w:val="004E4D25"/>
    <w:rsid w:val="004E58AA"/>
    <w:rsid w:val="004F1153"/>
    <w:rsid w:val="004F4030"/>
    <w:rsid w:val="00543F6F"/>
    <w:rsid w:val="00565D38"/>
    <w:rsid w:val="005A7B7B"/>
    <w:rsid w:val="005B05BC"/>
    <w:rsid w:val="005D48F7"/>
    <w:rsid w:val="005E12CE"/>
    <w:rsid w:val="005E17F3"/>
    <w:rsid w:val="005F6620"/>
    <w:rsid w:val="005F78EB"/>
    <w:rsid w:val="0060615C"/>
    <w:rsid w:val="006140BE"/>
    <w:rsid w:val="00630FAB"/>
    <w:rsid w:val="006515D6"/>
    <w:rsid w:val="006566E5"/>
    <w:rsid w:val="00685052"/>
    <w:rsid w:val="006946E2"/>
    <w:rsid w:val="006C1DE2"/>
    <w:rsid w:val="006F1E44"/>
    <w:rsid w:val="00711D30"/>
    <w:rsid w:val="00712DFB"/>
    <w:rsid w:val="00731415"/>
    <w:rsid w:val="00743EBD"/>
    <w:rsid w:val="007576E2"/>
    <w:rsid w:val="00773B82"/>
    <w:rsid w:val="007C5E2F"/>
    <w:rsid w:val="007E0122"/>
    <w:rsid w:val="007E16ED"/>
    <w:rsid w:val="00812BC8"/>
    <w:rsid w:val="008406FB"/>
    <w:rsid w:val="00843107"/>
    <w:rsid w:val="008A164E"/>
    <w:rsid w:val="008B5E93"/>
    <w:rsid w:val="008C2BBE"/>
    <w:rsid w:val="008D242B"/>
    <w:rsid w:val="008E1E33"/>
    <w:rsid w:val="008E7E65"/>
    <w:rsid w:val="00912023"/>
    <w:rsid w:val="0094248D"/>
    <w:rsid w:val="00976C20"/>
    <w:rsid w:val="00A43B9D"/>
    <w:rsid w:val="00A55E1D"/>
    <w:rsid w:val="00A572D1"/>
    <w:rsid w:val="00A64382"/>
    <w:rsid w:val="00A72C1D"/>
    <w:rsid w:val="00A82E84"/>
    <w:rsid w:val="00A94036"/>
    <w:rsid w:val="00AD7FC6"/>
    <w:rsid w:val="00AE7FCB"/>
    <w:rsid w:val="00AF0FD4"/>
    <w:rsid w:val="00AF5DF7"/>
    <w:rsid w:val="00B0270F"/>
    <w:rsid w:val="00B10F14"/>
    <w:rsid w:val="00B202A4"/>
    <w:rsid w:val="00B84F37"/>
    <w:rsid w:val="00B854B6"/>
    <w:rsid w:val="00B95032"/>
    <w:rsid w:val="00BA6262"/>
    <w:rsid w:val="00C11E29"/>
    <w:rsid w:val="00C76FB5"/>
    <w:rsid w:val="00CF37C0"/>
    <w:rsid w:val="00CF57E0"/>
    <w:rsid w:val="00D736D3"/>
    <w:rsid w:val="00D80ED3"/>
    <w:rsid w:val="00DB71D8"/>
    <w:rsid w:val="00DF2879"/>
    <w:rsid w:val="00E02265"/>
    <w:rsid w:val="00E7088D"/>
    <w:rsid w:val="00EB664E"/>
    <w:rsid w:val="00ED5A32"/>
    <w:rsid w:val="00EE2CBA"/>
    <w:rsid w:val="00F01BC3"/>
    <w:rsid w:val="00F06124"/>
    <w:rsid w:val="00F2232E"/>
    <w:rsid w:val="00F22E9A"/>
    <w:rsid w:val="00F36CDF"/>
    <w:rsid w:val="00F8465B"/>
    <w:rsid w:val="00F95922"/>
    <w:rsid w:val="00FA2C0A"/>
    <w:rsid w:val="00FC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093A8F-7676-4CB4-9E54-1908B65FE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7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4036"/>
    <w:pPr>
      <w:keepNext/>
      <w:widowControl/>
      <w:numPr>
        <w:numId w:val="8"/>
      </w:numPr>
      <w:tabs>
        <w:tab w:val="clear" w:pos="432"/>
      </w:tabs>
      <w:autoSpaceDE/>
      <w:autoSpaceDN/>
      <w:adjustRightInd/>
      <w:spacing w:before="240" w:after="60" w:line="276" w:lineRule="auto"/>
      <w:ind w:left="0" w:firstLine="0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4036"/>
    <w:pPr>
      <w:keepNext/>
      <w:widowControl/>
      <w:numPr>
        <w:ilvl w:val="1"/>
        <w:numId w:val="8"/>
      </w:numPr>
      <w:tabs>
        <w:tab w:val="clear" w:pos="680"/>
      </w:tabs>
      <w:autoSpaceDE/>
      <w:autoSpaceDN/>
      <w:adjustRightInd/>
      <w:spacing w:before="240" w:after="60" w:line="276" w:lineRule="auto"/>
      <w:ind w:left="0" w:firstLine="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Nagwek4">
    <w:name w:val="heading 4"/>
    <w:basedOn w:val="Normalny"/>
    <w:link w:val="Nagwek4Znak"/>
    <w:autoRedefine/>
    <w:qFormat/>
    <w:rsid w:val="00A94036"/>
    <w:pPr>
      <w:keepNext/>
      <w:widowControl/>
      <w:numPr>
        <w:ilvl w:val="3"/>
        <w:numId w:val="8"/>
      </w:numPr>
      <w:autoSpaceDE/>
      <w:autoSpaceDN/>
      <w:adjustRightInd/>
      <w:spacing w:before="60" w:after="60"/>
      <w:outlineLvl w:val="3"/>
    </w:pPr>
    <w:rPr>
      <w:bCs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94036"/>
    <w:pPr>
      <w:widowControl/>
      <w:numPr>
        <w:ilvl w:val="4"/>
        <w:numId w:val="8"/>
      </w:numPr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94036"/>
    <w:pPr>
      <w:widowControl/>
      <w:numPr>
        <w:ilvl w:val="5"/>
        <w:numId w:val="8"/>
      </w:numPr>
      <w:autoSpaceDE/>
      <w:autoSpaceDN/>
      <w:adjustRightInd/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A94036"/>
    <w:pPr>
      <w:widowControl/>
      <w:numPr>
        <w:ilvl w:val="6"/>
        <w:numId w:val="8"/>
      </w:numPr>
      <w:autoSpaceDE/>
      <w:autoSpaceDN/>
      <w:adjustRightInd/>
      <w:spacing w:before="240" w:after="60"/>
      <w:outlineLvl w:val="6"/>
    </w:pPr>
    <w:rPr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94036"/>
    <w:pPr>
      <w:widowControl/>
      <w:numPr>
        <w:ilvl w:val="7"/>
        <w:numId w:val="8"/>
      </w:numPr>
      <w:autoSpaceDE/>
      <w:autoSpaceDN/>
      <w:adjustRightInd/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A94036"/>
    <w:pPr>
      <w:widowControl/>
      <w:numPr>
        <w:ilvl w:val="8"/>
        <w:numId w:val="8"/>
      </w:numPr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F37C0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paragraph" w:styleId="Bezodstpw">
    <w:name w:val="No Spacing"/>
    <w:uiPriority w:val="1"/>
    <w:qFormat/>
    <w:rsid w:val="00414EE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A94036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A94036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Nagwek4Znak">
    <w:name w:val="Nagłówek 4 Znak"/>
    <w:basedOn w:val="Domylnaczcionkaakapitu"/>
    <w:link w:val="Nagwek4"/>
    <w:rsid w:val="00A94036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A94036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A94036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A940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A94036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A94036"/>
    <w:rPr>
      <w:rFonts w:ascii="Arial" w:eastAsia="Times New Roman" w:hAnsi="Arial" w:cs="Times New Roman"/>
      <w:lang w:val="x-none" w:eastAsia="x-none"/>
    </w:rPr>
  </w:style>
  <w:style w:type="paragraph" w:styleId="Akapitzlist">
    <w:name w:val="List Paragraph"/>
    <w:basedOn w:val="Normalny"/>
    <w:uiPriority w:val="34"/>
    <w:qFormat/>
    <w:rsid w:val="00A9403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06F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7A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A3A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BA6262"/>
    <w:pPr>
      <w:widowControl/>
      <w:suppressAutoHyphens/>
      <w:autoSpaceDE/>
      <w:autoSpaceDN/>
      <w:adjustRightInd/>
      <w:jc w:val="both"/>
    </w:pPr>
    <w:rPr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A626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515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15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15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15D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liczne@spzoz-przewor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EB5A1-64CC-48E6-9BAF-DD0BAFCF5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1464</Words>
  <Characters>8785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Klaudia Stadnik</cp:lastModifiedBy>
  <cp:revision>303</cp:revision>
  <cp:lastPrinted>2020-01-08T08:47:00Z</cp:lastPrinted>
  <dcterms:created xsi:type="dcterms:W3CDTF">2019-08-05T07:28:00Z</dcterms:created>
  <dcterms:modified xsi:type="dcterms:W3CDTF">2022-02-25T13:02:00Z</dcterms:modified>
</cp:coreProperties>
</file>