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34E" w:rsidRPr="0080134E" w:rsidRDefault="0080134E" w:rsidP="0080134E">
      <w:pPr>
        <w:shd w:val="clear" w:color="auto" w:fill="FFFFFF"/>
        <w:spacing w:before="120" w:line="340" w:lineRule="exact"/>
        <w:ind w:right="-3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Przeworsk dnia </w:t>
      </w:r>
      <w:r w:rsidR="00727995">
        <w:rPr>
          <w:rFonts w:ascii="Arial" w:hAnsi="Arial" w:cs="Arial"/>
        </w:rPr>
        <w:t>26</w:t>
      </w:r>
      <w:bookmarkStart w:id="0" w:name="_GoBack"/>
      <w:bookmarkEnd w:id="0"/>
      <w:r w:rsidR="00EA4500">
        <w:rPr>
          <w:rFonts w:ascii="Arial" w:hAnsi="Arial" w:cs="Arial"/>
        </w:rPr>
        <w:t>.04</w:t>
      </w:r>
      <w:r w:rsidR="007624A9">
        <w:rPr>
          <w:rFonts w:ascii="Arial" w:hAnsi="Arial" w:cs="Arial"/>
        </w:rPr>
        <w:t>.2022</w:t>
      </w:r>
      <w:r>
        <w:rPr>
          <w:rFonts w:ascii="Arial" w:hAnsi="Arial" w:cs="Arial"/>
        </w:rPr>
        <w:t xml:space="preserve"> r.</w:t>
      </w:r>
    </w:p>
    <w:p w:rsidR="00CF37C0" w:rsidRPr="007B7B1B" w:rsidRDefault="00AD7FC6" w:rsidP="007D05F1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Zaproszenie do złożenia oferty</w:t>
      </w:r>
    </w:p>
    <w:p w:rsidR="00CF37C0" w:rsidRPr="00BB2F04" w:rsidRDefault="00CF37C0" w:rsidP="00BB2F04">
      <w:pPr>
        <w:shd w:val="clear" w:color="auto" w:fill="FFFFFF"/>
        <w:spacing w:before="120"/>
        <w:ind w:left="130"/>
        <w:jc w:val="center"/>
        <w:rPr>
          <w:spacing w:val="-8"/>
          <w:sz w:val="22"/>
          <w:szCs w:val="22"/>
        </w:rPr>
      </w:pPr>
      <w:r w:rsidRPr="007B7B1B">
        <w:rPr>
          <w:spacing w:val="-8"/>
          <w:sz w:val="22"/>
          <w:szCs w:val="22"/>
        </w:rPr>
        <w:t xml:space="preserve">Postępowanie prowadzone </w:t>
      </w:r>
      <w:r w:rsidR="006C72BF">
        <w:rPr>
          <w:spacing w:val="-8"/>
          <w:sz w:val="22"/>
          <w:szCs w:val="22"/>
        </w:rPr>
        <w:t xml:space="preserve">z pominięciem ustawy </w:t>
      </w:r>
      <w:proofErr w:type="spellStart"/>
      <w:r w:rsidR="00F72DE3">
        <w:rPr>
          <w:spacing w:val="-8"/>
          <w:sz w:val="22"/>
          <w:szCs w:val="22"/>
        </w:rPr>
        <w:t>Pzp</w:t>
      </w:r>
      <w:proofErr w:type="spellEnd"/>
      <w:r w:rsidR="00FF0328">
        <w:rPr>
          <w:spacing w:val="-8"/>
          <w:sz w:val="22"/>
          <w:szCs w:val="22"/>
        </w:rPr>
        <w:t>.</w:t>
      </w:r>
      <w:r w:rsidRPr="007B7B1B">
        <w:rPr>
          <w:spacing w:val="-8"/>
          <w:sz w:val="22"/>
          <w:szCs w:val="22"/>
        </w:rPr>
        <w:t xml:space="preserve"> </w:t>
      </w:r>
      <w:r w:rsidRPr="007B7B1B">
        <w:rPr>
          <w:spacing w:val="-8"/>
          <w:sz w:val="22"/>
          <w:szCs w:val="22"/>
        </w:rPr>
        <w:br/>
      </w:r>
    </w:p>
    <w:p w:rsidR="00CF37C0" w:rsidRPr="00026AD3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I. </w:t>
      </w:r>
      <w:r w:rsidRPr="007F28BA">
        <w:rPr>
          <w:b/>
          <w:bCs/>
          <w:sz w:val="24"/>
          <w:szCs w:val="24"/>
        </w:rPr>
        <w:t>Zamawiający</w:t>
      </w:r>
      <w:r>
        <w:rPr>
          <w:sz w:val="24"/>
          <w:szCs w:val="24"/>
        </w:rPr>
        <w:t xml:space="preserve">:  </w:t>
      </w:r>
      <w:r w:rsidR="00026AD3" w:rsidRPr="00026AD3">
        <w:rPr>
          <w:b/>
          <w:sz w:val="24"/>
          <w:szCs w:val="24"/>
        </w:rPr>
        <w:t>Samodzielny Publiczny Zakład Opieki Zdrowotnej w Przeworsku,</w:t>
      </w:r>
    </w:p>
    <w:p w:rsidR="00CF37C0" w:rsidRPr="007F28BA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18"/>
          <w:szCs w:val="18"/>
        </w:rPr>
      </w:pPr>
      <w:r>
        <w:rPr>
          <w:sz w:val="24"/>
          <w:szCs w:val="24"/>
        </w:rPr>
        <w:t xml:space="preserve">Adres do korespondencji: </w:t>
      </w:r>
      <w:r w:rsidR="00026AD3" w:rsidRPr="00026AD3">
        <w:rPr>
          <w:b/>
          <w:sz w:val="24"/>
          <w:szCs w:val="24"/>
        </w:rPr>
        <w:t>ul. Szpitalna 16,  37- 200  Przeworsk</w:t>
      </w:r>
    </w:p>
    <w:p w:rsidR="00CF37C0" w:rsidRPr="007F28BA" w:rsidRDefault="00CF37C0" w:rsidP="00C56DA7">
      <w:pPr>
        <w:shd w:val="clear" w:color="auto" w:fill="FFFFFF"/>
        <w:tabs>
          <w:tab w:val="left" w:leader="underscore" w:pos="9461"/>
        </w:tabs>
        <w:spacing w:line="340" w:lineRule="exact"/>
        <w:ind w:left="19"/>
        <w:rPr>
          <w:sz w:val="18"/>
          <w:szCs w:val="18"/>
        </w:rPr>
      </w:pPr>
      <w:r>
        <w:rPr>
          <w:sz w:val="24"/>
          <w:szCs w:val="24"/>
        </w:rPr>
        <w:t>tel.</w:t>
      </w:r>
      <w:r w:rsidR="00026AD3" w:rsidRPr="00026AD3">
        <w:t xml:space="preserve"> </w:t>
      </w:r>
      <w:r w:rsidR="00026AD3" w:rsidRPr="00026AD3">
        <w:rPr>
          <w:sz w:val="24"/>
          <w:szCs w:val="24"/>
        </w:rPr>
        <w:t>016 649 15 90,</w:t>
      </w:r>
      <w:r>
        <w:rPr>
          <w:sz w:val="24"/>
          <w:szCs w:val="24"/>
        </w:rPr>
        <w:t xml:space="preserve"> </w:t>
      </w:r>
      <w:r w:rsidR="002A0E65" w:rsidRPr="002A0E65">
        <w:rPr>
          <w:sz w:val="24"/>
          <w:szCs w:val="24"/>
        </w:rPr>
        <w:t>e-mail</w:t>
      </w:r>
      <w:r w:rsidR="00026AD3">
        <w:rPr>
          <w:sz w:val="24"/>
          <w:szCs w:val="24"/>
        </w:rPr>
        <w:t xml:space="preserve"> </w:t>
      </w:r>
      <w:hyperlink r:id="rId8" w:history="1">
        <w:r w:rsidR="00026AD3" w:rsidRPr="008A4989">
          <w:rPr>
            <w:rStyle w:val="Hipercze"/>
            <w:sz w:val="24"/>
            <w:szCs w:val="24"/>
          </w:rPr>
          <w:t>zampubliczne@spzoz-przeworsk.pl</w:t>
        </w:r>
      </w:hyperlink>
      <w:r w:rsidR="00026AD3">
        <w:rPr>
          <w:sz w:val="24"/>
          <w:szCs w:val="24"/>
        </w:rPr>
        <w:t xml:space="preserve"> </w:t>
      </w:r>
    </w:p>
    <w:p w:rsidR="002F6F73" w:rsidRDefault="00CF37C0" w:rsidP="00C56DA7">
      <w:pPr>
        <w:shd w:val="clear" w:color="auto" w:fill="FFFFFF"/>
        <w:tabs>
          <w:tab w:val="left" w:leader="underscore" w:pos="9461"/>
        </w:tabs>
        <w:spacing w:before="240" w:line="340" w:lineRule="exact"/>
        <w:ind w:left="17"/>
        <w:rPr>
          <w:b/>
          <w:bCs/>
          <w:spacing w:val="-3"/>
        </w:rPr>
      </w:pPr>
      <w:r w:rsidRPr="007F28BA">
        <w:rPr>
          <w:b/>
          <w:bCs/>
          <w:spacing w:val="-3"/>
          <w:sz w:val="24"/>
          <w:szCs w:val="24"/>
        </w:rPr>
        <w:t>Zaprasza do złożenia ofert cenowych na</w:t>
      </w:r>
      <w:r w:rsidR="007815E8">
        <w:rPr>
          <w:b/>
          <w:bCs/>
          <w:spacing w:val="-3"/>
        </w:rPr>
        <w:t>:</w:t>
      </w:r>
    </w:p>
    <w:p w:rsidR="00CF37C0" w:rsidRPr="00D92528" w:rsidRDefault="00D92528" w:rsidP="00554E6D">
      <w:pPr>
        <w:shd w:val="clear" w:color="auto" w:fill="FFFFFF"/>
        <w:tabs>
          <w:tab w:val="left" w:leader="underscore" w:pos="9461"/>
        </w:tabs>
        <w:spacing w:after="120" w:line="340" w:lineRule="exact"/>
        <w:ind w:left="17"/>
        <w:jc w:val="both"/>
        <w:rPr>
          <w:bCs/>
          <w:spacing w:val="-3"/>
        </w:rPr>
      </w:pPr>
      <w:r w:rsidRPr="00D92528">
        <w:rPr>
          <w:bCs/>
          <w:spacing w:val="-3"/>
          <w:sz w:val="24"/>
          <w:szCs w:val="24"/>
        </w:rPr>
        <w:t xml:space="preserve">Dostawa </w:t>
      </w:r>
      <w:r w:rsidR="00676560" w:rsidRPr="00676560">
        <w:rPr>
          <w:bCs/>
          <w:spacing w:val="-3"/>
          <w:sz w:val="24"/>
          <w:szCs w:val="24"/>
        </w:rPr>
        <w:t>monitora monitorowania hemodynamicznego</w:t>
      </w:r>
    </w:p>
    <w:p w:rsidR="00B5794C" w:rsidRPr="001E4837" w:rsidRDefault="00CF37C0" w:rsidP="001E4837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II. Opis przedmiotu zamówienia</w:t>
      </w:r>
    </w:p>
    <w:p w:rsidR="005A42BA" w:rsidRPr="005A42BA" w:rsidRDefault="005A42BA" w:rsidP="004B1CA6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rFonts w:eastAsia="Calibri"/>
          <w:sz w:val="24"/>
          <w:szCs w:val="24"/>
          <w:lang w:eastAsia="en-US"/>
        </w:rPr>
      </w:pPr>
      <w:r w:rsidRPr="005A42BA">
        <w:rPr>
          <w:rFonts w:eastAsia="Calibri"/>
          <w:sz w:val="24"/>
          <w:szCs w:val="24"/>
          <w:lang w:eastAsia="en-US"/>
        </w:rPr>
        <w:t>Specyfika głównych wymagań:</w:t>
      </w:r>
    </w:p>
    <w:p w:rsidR="00AB2331" w:rsidRPr="002C0A09" w:rsidRDefault="00AB2331" w:rsidP="00BB446C">
      <w:pPr>
        <w:keepLines/>
        <w:widowControl/>
        <w:numPr>
          <w:ilvl w:val="0"/>
          <w:numId w:val="16"/>
        </w:numPr>
        <w:tabs>
          <w:tab w:val="left" w:pos="-1380"/>
        </w:tabs>
        <w:suppressAutoHyphens/>
        <w:autoSpaceDE/>
        <w:adjustRightInd/>
        <w:jc w:val="both"/>
        <w:textAlignment w:val="baseline"/>
        <w:rPr>
          <w:rFonts w:eastAsia="Calibri"/>
          <w:sz w:val="24"/>
          <w:szCs w:val="24"/>
        </w:rPr>
      </w:pPr>
      <w:r>
        <w:rPr>
          <w:sz w:val="24"/>
          <w:szCs w:val="24"/>
          <w:lang w:eastAsia="ar-SA"/>
        </w:rPr>
        <w:t>dostawa</w:t>
      </w:r>
      <w:r w:rsidRPr="00AB2331">
        <w:rPr>
          <w:sz w:val="24"/>
          <w:szCs w:val="24"/>
          <w:lang w:eastAsia="ar-SA"/>
        </w:rPr>
        <w:t xml:space="preserve">, </w:t>
      </w:r>
      <w:r w:rsidRPr="00AB2331">
        <w:rPr>
          <w:rFonts w:eastAsia="Arial"/>
          <w:sz w:val="24"/>
          <w:szCs w:val="24"/>
          <w:lang w:eastAsia="ar-SA"/>
        </w:rPr>
        <w:t>fabrycznie nowego, wyproduko</w:t>
      </w:r>
      <w:r w:rsidR="006778CE">
        <w:rPr>
          <w:rFonts w:eastAsia="Arial"/>
          <w:sz w:val="24"/>
          <w:szCs w:val="24"/>
          <w:lang w:eastAsia="ar-SA"/>
        </w:rPr>
        <w:t>wanego po 1 stycznia 2021</w:t>
      </w:r>
      <w:r w:rsidRPr="00AB2331">
        <w:rPr>
          <w:rFonts w:eastAsia="Arial"/>
          <w:sz w:val="24"/>
          <w:szCs w:val="24"/>
          <w:lang w:eastAsia="ar-SA"/>
        </w:rPr>
        <w:t xml:space="preserve"> r. </w:t>
      </w:r>
      <w:r w:rsidR="00BB446C" w:rsidRPr="00BB446C">
        <w:rPr>
          <w:rFonts w:eastAsia="Arial"/>
          <w:bCs/>
          <w:sz w:val="24"/>
          <w:szCs w:val="24"/>
          <w:lang w:eastAsia="ar-SA"/>
        </w:rPr>
        <w:t>monitora monitorowania hemodynamicznego</w:t>
      </w:r>
      <w:r w:rsidR="00C50144">
        <w:rPr>
          <w:rFonts w:eastAsia="Arial"/>
          <w:sz w:val="24"/>
          <w:szCs w:val="24"/>
          <w:lang w:eastAsia="ar-SA"/>
        </w:rPr>
        <w:t>.  Dostarczony monitor</w:t>
      </w:r>
      <w:r w:rsidRPr="00AB2331">
        <w:rPr>
          <w:rFonts w:eastAsia="Arial"/>
          <w:sz w:val="24"/>
          <w:szCs w:val="24"/>
          <w:lang w:eastAsia="ar-SA"/>
        </w:rPr>
        <w:t xml:space="preserve"> musi być wolny od wszelkich wad fizycznych (konstrukcyjnych) i prawnych, kompletnie spełniający wymagania zasadnicze, wprowadzone do obrotu i używania zgodnie z przepisami ustawy z dnia 20 maja 2010 r. o wyrobach medycznych (świadectwa dopuszczenia do obrotu, deklaracja zgodności, dokumenty informujące o oznakowaniu produktów znakiem CE).; </w:t>
      </w:r>
    </w:p>
    <w:p w:rsidR="002C0A09" w:rsidRDefault="002C0A09" w:rsidP="002C0A09">
      <w:pPr>
        <w:keepLines/>
        <w:widowControl/>
        <w:numPr>
          <w:ilvl w:val="0"/>
          <w:numId w:val="16"/>
        </w:numPr>
        <w:tabs>
          <w:tab w:val="left" w:pos="-1380"/>
        </w:tabs>
        <w:suppressAutoHyphens/>
        <w:autoSpaceDE/>
        <w:adjustRightInd/>
        <w:jc w:val="both"/>
        <w:textAlignment w:val="baseline"/>
        <w:rPr>
          <w:rFonts w:eastAsia="Calibri"/>
          <w:sz w:val="24"/>
          <w:szCs w:val="24"/>
        </w:rPr>
      </w:pPr>
      <w:r w:rsidRPr="002C0A09">
        <w:rPr>
          <w:rFonts w:eastAsia="Calibri"/>
          <w:sz w:val="24"/>
          <w:szCs w:val="24"/>
        </w:rPr>
        <w:t>monitor</w:t>
      </w:r>
      <w:r w:rsidRPr="002C0A09">
        <w:t xml:space="preserve"> </w:t>
      </w:r>
      <w:r w:rsidRPr="002C0A09">
        <w:rPr>
          <w:rFonts w:eastAsia="Calibri"/>
          <w:sz w:val="24"/>
          <w:szCs w:val="24"/>
        </w:rPr>
        <w:t>monitorowania hemodynamicznego</w:t>
      </w:r>
      <w:r>
        <w:rPr>
          <w:rFonts w:eastAsia="Calibri"/>
          <w:sz w:val="24"/>
          <w:szCs w:val="24"/>
        </w:rPr>
        <w:t xml:space="preserve"> musi być</w:t>
      </w:r>
      <w:r w:rsidRPr="002C0A09">
        <w:rPr>
          <w:rFonts w:eastAsia="Calibri"/>
          <w:sz w:val="24"/>
          <w:szCs w:val="24"/>
        </w:rPr>
        <w:t xml:space="preserve"> kompatybilny z posiadaną przez Za</w:t>
      </w:r>
      <w:r>
        <w:rPr>
          <w:rFonts w:eastAsia="Calibri"/>
          <w:sz w:val="24"/>
          <w:szCs w:val="24"/>
        </w:rPr>
        <w:t>mawiającego aparaturą monitorują</w:t>
      </w:r>
      <w:r w:rsidRPr="002C0A09">
        <w:rPr>
          <w:rFonts w:eastAsia="Calibri"/>
          <w:sz w:val="24"/>
          <w:szCs w:val="24"/>
        </w:rPr>
        <w:t xml:space="preserve">cą producenta MINDRAY znajdującą się na </w:t>
      </w:r>
      <w:proofErr w:type="spellStart"/>
      <w:r w:rsidRPr="002C0A09">
        <w:rPr>
          <w:rFonts w:eastAsia="Calibri"/>
          <w:sz w:val="24"/>
          <w:szCs w:val="24"/>
        </w:rPr>
        <w:t>OAiIT</w:t>
      </w:r>
      <w:proofErr w:type="spellEnd"/>
      <w:r>
        <w:rPr>
          <w:rFonts w:eastAsia="Calibri"/>
          <w:sz w:val="24"/>
          <w:szCs w:val="24"/>
        </w:rPr>
        <w:t>.</w:t>
      </w:r>
    </w:p>
    <w:p w:rsidR="00AB2331" w:rsidRDefault="00193184" w:rsidP="002C0A09">
      <w:pPr>
        <w:keepLines/>
        <w:widowControl/>
        <w:numPr>
          <w:ilvl w:val="0"/>
          <w:numId w:val="16"/>
        </w:numPr>
        <w:tabs>
          <w:tab w:val="left" w:pos="-1380"/>
        </w:tabs>
        <w:suppressAutoHyphens/>
        <w:autoSpaceDE/>
        <w:adjustRightInd/>
        <w:jc w:val="both"/>
        <w:textAlignment w:val="baseline"/>
        <w:rPr>
          <w:rFonts w:eastAsia="Calibri"/>
          <w:sz w:val="24"/>
          <w:szCs w:val="24"/>
        </w:rPr>
      </w:pPr>
      <w:r w:rsidRPr="002C0A09">
        <w:rPr>
          <w:sz w:val="24"/>
          <w:szCs w:val="24"/>
          <w:lang w:eastAsia="ar-SA"/>
        </w:rPr>
        <w:t>instalacja zestawu</w:t>
      </w:r>
      <w:r w:rsidR="00AB2331" w:rsidRPr="002C0A09">
        <w:rPr>
          <w:sz w:val="24"/>
          <w:szCs w:val="24"/>
          <w:lang w:eastAsia="ar-SA"/>
        </w:rPr>
        <w:t xml:space="preserve"> w miejscu przeznaczenia, jego uruchomienie obejmuje:  </w:t>
      </w:r>
      <w:r w:rsidR="00AB2331" w:rsidRPr="002C0A09">
        <w:rPr>
          <w:rFonts w:eastAsia="Calibri"/>
          <w:sz w:val="24"/>
          <w:szCs w:val="24"/>
        </w:rPr>
        <w:t>konfigurację, kontrolę parametrów pracy, dostarczenie niezbędnej dokumentacji wymaganej przepisami.</w:t>
      </w:r>
    </w:p>
    <w:p w:rsidR="00AB2331" w:rsidRPr="002C0A09" w:rsidRDefault="00AB2331" w:rsidP="002C0A09">
      <w:pPr>
        <w:keepLines/>
        <w:widowControl/>
        <w:numPr>
          <w:ilvl w:val="0"/>
          <w:numId w:val="16"/>
        </w:numPr>
        <w:tabs>
          <w:tab w:val="left" w:pos="-1380"/>
        </w:tabs>
        <w:suppressAutoHyphens/>
        <w:autoSpaceDE/>
        <w:adjustRightInd/>
        <w:jc w:val="both"/>
        <w:textAlignment w:val="baseline"/>
        <w:rPr>
          <w:rFonts w:eastAsia="Calibri"/>
          <w:sz w:val="24"/>
          <w:szCs w:val="24"/>
        </w:rPr>
      </w:pPr>
      <w:r w:rsidRPr="002C0A09">
        <w:rPr>
          <w:sz w:val="24"/>
          <w:szCs w:val="24"/>
          <w:lang w:eastAsia="ar-SA"/>
        </w:rPr>
        <w:t xml:space="preserve">udzielenie instruktażu pracownikom Zamawiającego w zakresie </w:t>
      </w:r>
      <w:r w:rsidR="004B1CA6" w:rsidRPr="002C0A09">
        <w:rPr>
          <w:rFonts w:eastAsia="Calibri"/>
          <w:sz w:val="24"/>
          <w:szCs w:val="24"/>
        </w:rPr>
        <w:t xml:space="preserve">bezpiecznego </w:t>
      </w:r>
      <w:r w:rsidRPr="002C0A09">
        <w:rPr>
          <w:rFonts w:eastAsia="Calibri"/>
          <w:sz w:val="24"/>
          <w:szCs w:val="24"/>
        </w:rPr>
        <w:t>użytkowania i prawidłowej</w:t>
      </w:r>
      <w:r w:rsidR="004B1CA6" w:rsidRPr="002C0A09">
        <w:rPr>
          <w:rFonts w:eastAsia="Calibri"/>
          <w:sz w:val="24"/>
          <w:szCs w:val="24"/>
        </w:rPr>
        <w:t xml:space="preserve"> obsługi dostarczonego zestawu</w:t>
      </w:r>
      <w:r w:rsidRPr="002C0A09">
        <w:rPr>
          <w:rFonts w:eastAsia="Calibri"/>
          <w:sz w:val="24"/>
          <w:szCs w:val="24"/>
        </w:rPr>
        <w:t>.</w:t>
      </w:r>
    </w:p>
    <w:p w:rsidR="0040352E" w:rsidRDefault="0040352E" w:rsidP="004B1CA6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rFonts w:eastAsia="Calibri"/>
          <w:sz w:val="24"/>
          <w:szCs w:val="24"/>
          <w:lang w:eastAsia="en-US"/>
        </w:rPr>
      </w:pPr>
      <w:r w:rsidRPr="00F91A64">
        <w:rPr>
          <w:rFonts w:eastAsia="Calibri"/>
          <w:sz w:val="24"/>
          <w:szCs w:val="24"/>
          <w:lang w:eastAsia="en-US"/>
        </w:rPr>
        <w:t>Szczegółowy opis przedmiotu zamówienia zawiera załącznik nr 3</w:t>
      </w:r>
      <w:r w:rsidR="00BA5F19">
        <w:rPr>
          <w:rFonts w:eastAsia="Calibri"/>
          <w:sz w:val="24"/>
          <w:szCs w:val="24"/>
          <w:lang w:eastAsia="en-US"/>
        </w:rPr>
        <w:t xml:space="preserve"> do zaproszenia</w:t>
      </w:r>
    </w:p>
    <w:p w:rsidR="00AB2331" w:rsidRPr="00AB2331" w:rsidRDefault="00AB2331" w:rsidP="004B1CA6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rFonts w:eastAsia="Calibri"/>
          <w:bCs/>
          <w:iCs/>
          <w:sz w:val="24"/>
          <w:szCs w:val="24"/>
          <w:lang w:val="x-none" w:eastAsia="en-US"/>
        </w:rPr>
      </w:pPr>
      <w:r w:rsidRPr="00AB2331">
        <w:rPr>
          <w:rFonts w:eastAsia="Calibri"/>
          <w:bCs/>
          <w:iCs/>
          <w:sz w:val="24"/>
          <w:szCs w:val="24"/>
          <w:lang w:val="x-none" w:eastAsia="en-US"/>
        </w:rPr>
        <w:t xml:space="preserve">Miejsce realizacji: </w:t>
      </w:r>
      <w:r w:rsidR="00152863">
        <w:rPr>
          <w:rFonts w:eastAsia="Calibri"/>
          <w:bCs/>
          <w:iCs/>
          <w:sz w:val="24"/>
          <w:szCs w:val="24"/>
          <w:lang w:eastAsia="en-US"/>
        </w:rPr>
        <w:t>Oddział</w:t>
      </w:r>
      <w:r w:rsidR="00152863" w:rsidRPr="00152863">
        <w:rPr>
          <w:rFonts w:eastAsia="Calibri"/>
          <w:bCs/>
          <w:iCs/>
          <w:sz w:val="24"/>
          <w:szCs w:val="24"/>
          <w:lang w:eastAsia="en-US"/>
        </w:rPr>
        <w:t xml:space="preserve"> Anestezjologii i Intensywnej Terapii</w:t>
      </w:r>
    </w:p>
    <w:p w:rsidR="00CA4D57" w:rsidRPr="00F91A64" w:rsidRDefault="00CA4D57" w:rsidP="004B1CA6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iCs/>
          <w:sz w:val="24"/>
          <w:szCs w:val="24"/>
          <w:lang w:eastAsia="en-US"/>
        </w:rPr>
        <w:t xml:space="preserve">Termin wykonania zamówienia: </w:t>
      </w:r>
      <w:r w:rsidR="00152863">
        <w:rPr>
          <w:rFonts w:eastAsia="Calibri"/>
          <w:bCs/>
          <w:iCs/>
          <w:sz w:val="24"/>
          <w:szCs w:val="24"/>
          <w:lang w:eastAsia="en-US"/>
        </w:rPr>
        <w:t>14</w:t>
      </w:r>
      <w:r w:rsidR="008B2075">
        <w:rPr>
          <w:rFonts w:eastAsia="Calibri"/>
          <w:bCs/>
          <w:iCs/>
          <w:sz w:val="24"/>
          <w:szCs w:val="24"/>
          <w:lang w:eastAsia="en-US"/>
        </w:rPr>
        <w:t xml:space="preserve"> </w:t>
      </w:r>
      <w:r w:rsidR="008B2075" w:rsidRPr="008B2075">
        <w:rPr>
          <w:rFonts w:eastAsia="Calibri"/>
          <w:bCs/>
          <w:iCs/>
          <w:sz w:val="24"/>
          <w:szCs w:val="24"/>
          <w:lang w:eastAsia="en-US"/>
        </w:rPr>
        <w:t>dni od dnia podpisania umowy.</w:t>
      </w:r>
    </w:p>
    <w:p w:rsidR="00CF37C0" w:rsidRDefault="00CF37C0" w:rsidP="004B1CA6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F91A64">
        <w:rPr>
          <w:sz w:val="24"/>
          <w:szCs w:val="24"/>
        </w:rPr>
        <w:t xml:space="preserve">Wzór umowy </w:t>
      </w:r>
      <w:r w:rsidR="003911ED" w:rsidRPr="00F91A64">
        <w:rPr>
          <w:sz w:val="24"/>
          <w:szCs w:val="24"/>
        </w:rPr>
        <w:t>stanowi załącznik nr. 4</w:t>
      </w:r>
      <w:r w:rsidRPr="00F91A64">
        <w:rPr>
          <w:sz w:val="24"/>
          <w:szCs w:val="24"/>
        </w:rPr>
        <w:t xml:space="preserve"> do niniejszego</w:t>
      </w:r>
      <w:r w:rsidR="002A0E65" w:rsidRPr="00F91A64">
        <w:rPr>
          <w:sz w:val="24"/>
          <w:szCs w:val="24"/>
        </w:rPr>
        <w:t xml:space="preserve"> zaproszenia</w:t>
      </w:r>
      <w:r w:rsidRPr="00F91A64">
        <w:rPr>
          <w:sz w:val="24"/>
          <w:szCs w:val="24"/>
        </w:rPr>
        <w:t>.</w:t>
      </w:r>
    </w:p>
    <w:p w:rsidR="00B76AC4" w:rsidRPr="00B76AC4" w:rsidRDefault="00B76AC4" w:rsidP="00B76AC4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/>
        <w:rPr>
          <w:bCs/>
          <w:iCs/>
          <w:sz w:val="24"/>
          <w:szCs w:val="24"/>
          <w:lang w:val="x-none"/>
        </w:rPr>
      </w:pPr>
      <w:r w:rsidRPr="00B76AC4">
        <w:rPr>
          <w:bCs/>
          <w:iCs/>
          <w:sz w:val="24"/>
          <w:szCs w:val="24"/>
          <w:lang w:val="x-none"/>
        </w:rPr>
        <w:t>Zamawiający nie dopuszcza składania ofert częściowych. Oferty nie zawierające pełnego zakresu przedmiotu zamówienia zostaną odrzucone.</w:t>
      </w:r>
    </w:p>
    <w:p w:rsidR="00CF37C0" w:rsidRDefault="00CF37C0" w:rsidP="004B1CA6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F91A64">
        <w:rPr>
          <w:sz w:val="24"/>
          <w:szCs w:val="24"/>
        </w:rPr>
        <w:t>Wykonawca związany jest ofertą 30 dni.</w:t>
      </w:r>
    </w:p>
    <w:p w:rsidR="00CF37C0" w:rsidRPr="00F91A64" w:rsidRDefault="00CF37C0" w:rsidP="004B1CA6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F91A64">
        <w:rPr>
          <w:sz w:val="24"/>
          <w:szCs w:val="24"/>
        </w:rPr>
        <w:t>Bieg terminu związania ofertą rozpoczyna się wraz z upływem terminy składania ofert.</w:t>
      </w: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III. Dokumenty, jakie Wykonawca powinien załączyć do oferty:</w:t>
      </w:r>
    </w:p>
    <w:p w:rsidR="00646106" w:rsidRDefault="00646106" w:rsidP="00646106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ind w:left="374" w:hanging="357"/>
        <w:jc w:val="both"/>
        <w:rPr>
          <w:sz w:val="24"/>
          <w:szCs w:val="24"/>
        </w:rPr>
      </w:pPr>
      <w:r>
        <w:rPr>
          <w:sz w:val="24"/>
          <w:szCs w:val="24"/>
        </w:rPr>
        <w:t>Zamawiający wymaga, aby każda oferta zawierała minimum następujące dokumenty:</w:t>
      </w:r>
    </w:p>
    <w:p w:rsidR="00646106" w:rsidRDefault="00646106" w:rsidP="00646106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  <w:r>
        <w:rPr>
          <w:sz w:val="24"/>
          <w:szCs w:val="24"/>
        </w:rPr>
        <w:t>1) wypełniony i podpisany przez Wykonawcę formularz ofertowy – wg. załączonego wzoru formularza ofertowego, (załącznik nr 1)</w:t>
      </w:r>
    </w:p>
    <w:p w:rsidR="00646106" w:rsidRDefault="00646106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5D48F7">
        <w:rPr>
          <w:sz w:val="24"/>
          <w:szCs w:val="24"/>
        </w:rPr>
        <w:t xml:space="preserve">wypełniony i podpisany </w:t>
      </w:r>
      <w:r>
        <w:rPr>
          <w:sz w:val="24"/>
          <w:szCs w:val="24"/>
        </w:rPr>
        <w:t xml:space="preserve">przez Wykonawcę formularz cenowy </w:t>
      </w:r>
      <w:r w:rsidRPr="005D48F7">
        <w:rPr>
          <w:sz w:val="24"/>
          <w:szCs w:val="24"/>
        </w:rPr>
        <w:t>– wg. załączonego wz</w:t>
      </w:r>
      <w:r>
        <w:rPr>
          <w:sz w:val="24"/>
          <w:szCs w:val="24"/>
        </w:rPr>
        <w:t>oru formularza cenowego</w:t>
      </w:r>
      <w:r w:rsidRPr="005D48F7">
        <w:rPr>
          <w:sz w:val="24"/>
          <w:szCs w:val="24"/>
        </w:rPr>
        <w:t>,</w:t>
      </w:r>
      <w:r>
        <w:rPr>
          <w:sz w:val="24"/>
          <w:szCs w:val="24"/>
        </w:rPr>
        <w:t xml:space="preserve"> (załącznik nr 2)</w:t>
      </w:r>
    </w:p>
    <w:p w:rsidR="00CA469B" w:rsidRDefault="00CA469B" w:rsidP="00904E2F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CA469B">
        <w:rPr>
          <w:sz w:val="24"/>
          <w:szCs w:val="24"/>
        </w:rPr>
        <w:t>wypełnione i podpisane przez Wykonawcę zestawienie parametrów i warunków wymaganych (załącznik nr 3)</w:t>
      </w:r>
    </w:p>
    <w:p w:rsidR="00F65A34" w:rsidRDefault="00F65A34" w:rsidP="00904E2F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9C3DCC">
        <w:rPr>
          <w:sz w:val="24"/>
          <w:szCs w:val="24"/>
        </w:rPr>
        <w:t>kopie stron z katalogu wskazujące  na oferowany asortyment - na stronie katalogu należy czytelnie oznakować oferowaną pozycję.</w:t>
      </w:r>
    </w:p>
    <w:p w:rsidR="00646106" w:rsidRDefault="00F65A34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46106" w:rsidRPr="007F6356">
        <w:rPr>
          <w:sz w:val="24"/>
          <w:szCs w:val="24"/>
        </w:rPr>
        <w:t>) aktualny odpis z właściwego rejestru lub centralnej ewidencji i informac</w:t>
      </w:r>
      <w:r w:rsidR="008E625A">
        <w:rPr>
          <w:sz w:val="24"/>
          <w:szCs w:val="24"/>
        </w:rPr>
        <w:t>ji o działalności gospodarczej</w:t>
      </w:r>
      <w:r w:rsidR="00646106" w:rsidRPr="007F6356">
        <w:rPr>
          <w:sz w:val="24"/>
          <w:szCs w:val="24"/>
        </w:rPr>
        <w:t xml:space="preserve">, wystawiony nie wcześniej niż </w:t>
      </w:r>
      <w:r w:rsidR="00646106" w:rsidRPr="007F6356">
        <w:rPr>
          <w:b/>
          <w:bCs/>
          <w:sz w:val="24"/>
          <w:szCs w:val="24"/>
        </w:rPr>
        <w:t>6 miesięcy</w:t>
      </w:r>
      <w:r w:rsidR="00646106" w:rsidRPr="007F6356">
        <w:rPr>
          <w:sz w:val="24"/>
          <w:szCs w:val="24"/>
        </w:rPr>
        <w:t xml:space="preserve"> przed upływem terminu składania ofert </w:t>
      </w:r>
      <w:r w:rsidR="00646106" w:rsidRPr="007F6356">
        <w:rPr>
          <w:b/>
          <w:bCs/>
          <w:sz w:val="24"/>
          <w:szCs w:val="24"/>
        </w:rPr>
        <w:t>(załącznik Wykonawcy);</w:t>
      </w:r>
      <w:r w:rsidR="00646106" w:rsidRPr="007F6356">
        <w:rPr>
          <w:sz w:val="24"/>
          <w:szCs w:val="24"/>
        </w:rPr>
        <w:t>.</w:t>
      </w:r>
    </w:p>
    <w:p w:rsidR="00646106" w:rsidRDefault="00F65A34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646106">
        <w:rPr>
          <w:sz w:val="24"/>
          <w:szCs w:val="24"/>
        </w:rPr>
        <w:t xml:space="preserve">) </w:t>
      </w:r>
      <w:r w:rsidR="00646106" w:rsidRPr="00613EA7">
        <w:rPr>
          <w:sz w:val="24"/>
          <w:szCs w:val="24"/>
        </w:rPr>
        <w:t xml:space="preserve">pełnomocnictwo do złożenia oferty, o ile prawo do podpisania oferty nie wynika z innych dokumentów złożonych wraz z ofertą; </w:t>
      </w:r>
    </w:p>
    <w:p w:rsidR="00646106" w:rsidRDefault="00646106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 w:rsidRPr="00613EA7">
        <w:rPr>
          <w:sz w:val="24"/>
          <w:szCs w:val="24"/>
        </w:rPr>
        <w:t>Oferta powinna być podpisana przez osobę/y upoważnioną/e do reprezentacji Wykonawcy lub posiadającą odpowiednie pełnomocnictwo do dokonania niniejszej czynności prawnej udzielone przez osobę/y upoważnioną/e do reprezentacji podmiotu.</w:t>
      </w:r>
    </w:p>
    <w:p w:rsidR="00646106" w:rsidRPr="00613EA7" w:rsidRDefault="00646106" w:rsidP="00646106">
      <w:pPr>
        <w:pStyle w:val="Akapitzlist"/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613EA7">
        <w:rPr>
          <w:sz w:val="24"/>
          <w:szCs w:val="24"/>
        </w:rPr>
        <w:t>Dokumenty wchodzące w skład oferty mogą być przedstawiane w formie oryginałów albo poświadczonych za zgodność z oryginałem przez Wykonawcę kopii.  Zgodność z oryginałem wszystkich kopii dokumentów, musi być potwierdzona przez osobę/y uprawnioną/e do reprezentacji Wykonawcy.</w:t>
      </w:r>
    </w:p>
    <w:p w:rsidR="00646106" w:rsidRDefault="00646106" w:rsidP="00646106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>Postępowanie prowadzone jest w języku polskim.</w:t>
      </w: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426" w:hanging="426"/>
        <w:jc w:val="both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 xml:space="preserve">IV. Informacje o sposobie porozumiewania się Zamawiającego z Wykonawcami oraz </w:t>
      </w:r>
      <w:r>
        <w:rPr>
          <w:b/>
          <w:bCs/>
          <w:sz w:val="24"/>
          <w:szCs w:val="24"/>
        </w:rPr>
        <w:br/>
      </w:r>
      <w:r w:rsidRPr="002649A5">
        <w:rPr>
          <w:b/>
          <w:bCs/>
          <w:sz w:val="24"/>
          <w:szCs w:val="24"/>
        </w:rPr>
        <w:t>przekazywania oświadczeń i dokumentów.</w:t>
      </w:r>
    </w:p>
    <w:p w:rsidR="00CF37C0" w:rsidRDefault="00CF37C0" w:rsidP="002D34AB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Wszelkie oświadczenia, wnioski, zawiadomienia oraz informacje Zamawiający i Wykon</w:t>
      </w:r>
      <w:r w:rsidR="0074003A">
        <w:rPr>
          <w:sz w:val="24"/>
          <w:szCs w:val="24"/>
        </w:rPr>
        <w:t xml:space="preserve">awcy mogą przekazywać pisemnie, lub </w:t>
      </w:r>
      <w:r w:rsidR="0079224A">
        <w:rPr>
          <w:sz w:val="24"/>
          <w:szCs w:val="24"/>
        </w:rPr>
        <w:t>drogą elektroniczną.</w:t>
      </w: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Osoby po stronie Zamawiającego uprawnione do porozumiewania się z Wykonawcami</w:t>
      </w:r>
    </w:p>
    <w:p w:rsidR="00CF37C0" w:rsidRDefault="00CF37C0" w:rsidP="00CF37C0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Osobą uprawnioną do kontaktowania się z Wykonawcami i udzielania wyjaśnień dotyczących </w:t>
      </w:r>
      <w:r w:rsidR="00030F28">
        <w:rPr>
          <w:sz w:val="24"/>
          <w:szCs w:val="24"/>
        </w:rPr>
        <w:t xml:space="preserve">postępowania w jest Pani / Pan </w:t>
      </w:r>
      <w:r w:rsidR="00030F28" w:rsidRPr="00030F28">
        <w:rPr>
          <w:sz w:val="24"/>
          <w:szCs w:val="24"/>
        </w:rPr>
        <w:t>Jacek Wlazło, Tomasz Mroszczyk</w:t>
      </w:r>
    </w:p>
    <w:p w:rsidR="00A629B5" w:rsidRDefault="00CF37C0" w:rsidP="00B71BBF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Wykonawca może zwrócić się do Zamawiającego o wyjaśnienie istotnych</w:t>
      </w:r>
      <w:r w:rsidR="00A629B5">
        <w:rPr>
          <w:sz w:val="24"/>
          <w:szCs w:val="24"/>
        </w:rPr>
        <w:t xml:space="preserve"> warunków udzielenia zamówienia </w:t>
      </w:r>
      <w:r>
        <w:rPr>
          <w:sz w:val="24"/>
          <w:szCs w:val="24"/>
        </w:rPr>
        <w:t xml:space="preserve">w godzinach pracy tj.: </w:t>
      </w:r>
      <w:r w:rsidR="00A64382">
        <w:rPr>
          <w:sz w:val="24"/>
          <w:szCs w:val="24"/>
        </w:rPr>
        <w:t>7.00-14.</w:t>
      </w:r>
      <w:r w:rsidR="008E625A">
        <w:rPr>
          <w:sz w:val="24"/>
          <w:szCs w:val="24"/>
        </w:rPr>
        <w:t>00</w:t>
      </w:r>
      <w:r w:rsidR="00B71BBF">
        <w:rPr>
          <w:sz w:val="24"/>
          <w:szCs w:val="24"/>
        </w:rPr>
        <w:t xml:space="preserve"> </w:t>
      </w:r>
      <w:r w:rsidR="00030F28">
        <w:rPr>
          <w:sz w:val="24"/>
          <w:szCs w:val="24"/>
        </w:rPr>
        <w:t xml:space="preserve">e-mail </w:t>
      </w:r>
    </w:p>
    <w:p w:rsidR="00CF37C0" w:rsidRDefault="00727995" w:rsidP="00A629B5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  <w:hyperlink r:id="rId9" w:history="1">
        <w:r w:rsidR="00A629B5" w:rsidRPr="00A629B5">
          <w:rPr>
            <w:rStyle w:val="Hipercze"/>
            <w:sz w:val="24"/>
            <w:szCs w:val="24"/>
          </w:rPr>
          <w:t>zampubliczne@spzoz-przeworsk.pl</w:t>
        </w:r>
      </w:hyperlink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Miejsce składania ofert</w:t>
      </w:r>
    </w:p>
    <w:p w:rsidR="00CF37C0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>
        <w:rPr>
          <w:sz w:val="24"/>
          <w:szCs w:val="24"/>
        </w:rPr>
        <w:t>Ofertę cenową należy:</w:t>
      </w:r>
    </w:p>
    <w:p w:rsidR="00136B5B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 w:rsidRPr="000943DA">
        <w:rPr>
          <w:sz w:val="24"/>
          <w:szCs w:val="24"/>
        </w:rPr>
        <w:t>- złożyć w siedzibie Zamawiającego :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 xml:space="preserve">Samodzielny Publiczny Zakład Opieki Zdrowotnej w Przeworsku 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ul. Szpitalna 16  37-200 Przeworsk – SEKRETARIAT</w:t>
      </w:r>
    </w:p>
    <w:p w:rsidR="00136B5B" w:rsidRPr="00136B5B" w:rsidRDefault="00D92528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w terminie do dnia </w:t>
      </w:r>
      <w:r w:rsidR="00E36D9B">
        <w:rPr>
          <w:b/>
          <w:sz w:val="24"/>
          <w:szCs w:val="24"/>
          <w:u w:val="single"/>
        </w:rPr>
        <w:t>02.05</w:t>
      </w:r>
      <w:r w:rsidR="009A7168">
        <w:rPr>
          <w:b/>
          <w:sz w:val="24"/>
          <w:szCs w:val="24"/>
          <w:u w:val="single"/>
        </w:rPr>
        <w:t>.2022</w:t>
      </w:r>
      <w:r w:rsidR="00136B5B" w:rsidRPr="00136B5B">
        <w:rPr>
          <w:b/>
          <w:sz w:val="24"/>
          <w:szCs w:val="24"/>
          <w:u w:val="single"/>
        </w:rPr>
        <w:t xml:space="preserve"> r.  godz. 12.00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17" w:firstLine="409"/>
        <w:rPr>
          <w:sz w:val="24"/>
          <w:szCs w:val="24"/>
        </w:rPr>
      </w:pPr>
      <w:r w:rsidRPr="00136B5B">
        <w:rPr>
          <w:sz w:val="24"/>
          <w:szCs w:val="24"/>
        </w:rPr>
        <w:t>w zamkniętej kopercie z dopiskiem: OFERTA na</w:t>
      </w:r>
    </w:p>
    <w:p w:rsidR="00136B5B" w:rsidRPr="00136B5B" w:rsidRDefault="00CA2FE1" w:rsidP="00D92528">
      <w:pPr>
        <w:shd w:val="clear" w:color="auto" w:fill="FFFFFF"/>
        <w:tabs>
          <w:tab w:val="left" w:leader="underscore" w:pos="9461"/>
        </w:tabs>
        <w:spacing w:line="276" w:lineRule="auto"/>
        <w:ind w:left="567" w:hanging="141"/>
        <w:rPr>
          <w:sz w:val="24"/>
          <w:szCs w:val="24"/>
        </w:rPr>
      </w:pPr>
      <w:r>
        <w:rPr>
          <w:iCs/>
          <w:sz w:val="24"/>
          <w:szCs w:val="24"/>
        </w:rPr>
        <w:t>„</w:t>
      </w:r>
      <w:r w:rsidR="006F61BC">
        <w:rPr>
          <w:iCs/>
          <w:sz w:val="24"/>
          <w:szCs w:val="24"/>
        </w:rPr>
        <w:t>Dostawa</w:t>
      </w:r>
      <w:r w:rsidR="00B46CA7">
        <w:rPr>
          <w:bCs/>
          <w:iCs/>
          <w:sz w:val="24"/>
          <w:szCs w:val="24"/>
        </w:rPr>
        <w:t xml:space="preserve"> </w:t>
      </w:r>
      <w:r w:rsidR="002C3C37" w:rsidRPr="002C3C37">
        <w:rPr>
          <w:bCs/>
          <w:iCs/>
          <w:sz w:val="24"/>
          <w:szCs w:val="24"/>
        </w:rPr>
        <w:t>monitora monitorowania hemodynamicznego</w:t>
      </w:r>
      <w:r w:rsidR="009F405D">
        <w:rPr>
          <w:iCs/>
          <w:sz w:val="24"/>
          <w:szCs w:val="24"/>
        </w:rPr>
        <w:t>”</w:t>
      </w:r>
    </w:p>
    <w:p w:rsidR="00136B5B" w:rsidRPr="00136B5B" w:rsidRDefault="00D92528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NIE OTWIERAĆ PRZED </w:t>
      </w:r>
      <w:r w:rsidR="00E36D9B">
        <w:rPr>
          <w:sz w:val="24"/>
          <w:szCs w:val="24"/>
        </w:rPr>
        <w:t>02.05</w:t>
      </w:r>
      <w:r w:rsidR="009A7168">
        <w:rPr>
          <w:sz w:val="24"/>
          <w:szCs w:val="24"/>
        </w:rPr>
        <w:t>.2022</w:t>
      </w:r>
      <w:r w:rsidR="00136B5B" w:rsidRPr="00136B5B">
        <w:rPr>
          <w:sz w:val="24"/>
          <w:szCs w:val="24"/>
        </w:rPr>
        <w:t xml:space="preserve"> r. godz. 12.30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iCs/>
          <w:sz w:val="24"/>
          <w:szCs w:val="24"/>
        </w:rPr>
      </w:pPr>
      <w:r w:rsidRPr="00136B5B">
        <w:rPr>
          <w:iCs/>
          <w:sz w:val="24"/>
          <w:szCs w:val="24"/>
        </w:rPr>
        <w:t>Miejsce i termin otwarcia ofert: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 xml:space="preserve">Samodzielny Publiczny Zakład Opieki Zdrowotnej w Przeworsku 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ul. Szpitalna 16  37-200 Przeworsk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Bud. F. - Dział Zaopatrzenia i Zamówień Publicznych</w:t>
      </w:r>
    </w:p>
    <w:p w:rsidR="00CF37C0" w:rsidRPr="00136B5B" w:rsidRDefault="00D92528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dnia </w:t>
      </w:r>
      <w:r w:rsidR="00E36D9B">
        <w:rPr>
          <w:b/>
          <w:sz w:val="24"/>
          <w:szCs w:val="24"/>
          <w:u w:val="single"/>
        </w:rPr>
        <w:t>02.05</w:t>
      </w:r>
      <w:r w:rsidR="009A7168">
        <w:rPr>
          <w:b/>
          <w:sz w:val="24"/>
          <w:szCs w:val="24"/>
          <w:u w:val="single"/>
        </w:rPr>
        <w:t>.2022</w:t>
      </w:r>
      <w:r w:rsidR="00136B5B" w:rsidRPr="00136B5B">
        <w:rPr>
          <w:b/>
          <w:sz w:val="24"/>
          <w:szCs w:val="24"/>
          <w:u w:val="single"/>
        </w:rPr>
        <w:t xml:space="preserve"> r.  godz. 12.30</w:t>
      </w:r>
    </w:p>
    <w:p w:rsidR="005A7453" w:rsidRPr="005A7453" w:rsidRDefault="005A7453" w:rsidP="005A7453">
      <w:pPr>
        <w:shd w:val="clear" w:color="auto" w:fill="FFFFFF"/>
        <w:tabs>
          <w:tab w:val="left" w:leader="underscore" w:pos="9461"/>
        </w:tabs>
        <w:spacing w:before="120" w:line="276" w:lineRule="auto"/>
        <w:ind w:left="19"/>
        <w:jc w:val="both"/>
        <w:rPr>
          <w:b/>
          <w:bCs/>
          <w:sz w:val="24"/>
          <w:szCs w:val="24"/>
        </w:rPr>
      </w:pPr>
      <w:r w:rsidRPr="005A7453">
        <w:rPr>
          <w:b/>
          <w:bCs/>
          <w:sz w:val="24"/>
          <w:szCs w:val="24"/>
        </w:rPr>
        <w:t>VII. Opis sposobu obliczania ceny i innych kryteriów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1. Oferty Wykonawców niewykluczonych oraz nie odrzucone będą oceniane według następujących kryteriów i wag: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jc w:val="center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Cena oferty – 100 %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2.   Punkty przyznane za podane w pkt.1 kryterium  będą   liczone wg następującego wzoru :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ind w:left="284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 xml:space="preserve">  Wartość punktowa = Waga x cena oferty minimalnej </w:t>
      </w:r>
      <w:r w:rsidRPr="005A7453">
        <w:rPr>
          <w:b/>
          <w:sz w:val="24"/>
          <w:szCs w:val="24"/>
          <w:lang w:eastAsia="ar-SA"/>
        </w:rPr>
        <w:t>/</w:t>
      </w:r>
      <w:r w:rsidRPr="005A7453">
        <w:rPr>
          <w:sz w:val="24"/>
          <w:szCs w:val="24"/>
          <w:lang w:eastAsia="ar-SA"/>
        </w:rPr>
        <w:t xml:space="preserve"> cena oferty badanej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Na załączonym formularzu cenowo ofertowym, należy przedstawić cenę ofertową brutto</w:t>
      </w:r>
      <w:r w:rsidRPr="005A7453">
        <w:rPr>
          <w:sz w:val="24"/>
          <w:szCs w:val="24"/>
        </w:rPr>
        <w:br/>
        <w:t xml:space="preserve">za wykonanie / udzielenie przedmiotu zamówienia. 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Wartość cenową należy podać w złotych polskich cyfrą – z dokładnością do dwóch miejsc po przecinku oraz słownie.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Cena powinna zawierać wszelkie koszty związane z wykonaniem przedmiotu zamówienia.</w:t>
      </w:r>
    </w:p>
    <w:p w:rsidR="00A52ED3" w:rsidRPr="00837FF3" w:rsidRDefault="005A7453" w:rsidP="00837FF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 w:after="240"/>
        <w:jc w:val="both"/>
        <w:rPr>
          <w:sz w:val="24"/>
          <w:szCs w:val="24"/>
        </w:rPr>
      </w:pPr>
      <w:r w:rsidRPr="005A7453">
        <w:rPr>
          <w:sz w:val="24"/>
          <w:szCs w:val="24"/>
        </w:rPr>
        <w:lastRenderedPageBreak/>
        <w:t>Wszelkie rozliczenia pomiędzy Zamawiającym a Wykonawcą odbywać się będą w złotych polskich.</w:t>
      </w:r>
    </w:p>
    <w:p w:rsidR="005A7453" w:rsidRPr="005A7453" w:rsidRDefault="005A7453" w:rsidP="005A7453">
      <w:pPr>
        <w:shd w:val="clear" w:color="auto" w:fill="FFFFFF"/>
        <w:tabs>
          <w:tab w:val="left" w:leader="underscore" w:pos="9461"/>
        </w:tabs>
        <w:spacing w:before="120"/>
        <w:ind w:left="19"/>
        <w:jc w:val="both"/>
        <w:rPr>
          <w:b/>
          <w:bCs/>
          <w:sz w:val="24"/>
          <w:szCs w:val="24"/>
        </w:rPr>
      </w:pPr>
      <w:r w:rsidRPr="005A7453">
        <w:rPr>
          <w:b/>
          <w:bCs/>
          <w:sz w:val="24"/>
          <w:szCs w:val="24"/>
        </w:rPr>
        <w:t xml:space="preserve">VIII. Informacje o formalnościach </w:t>
      </w:r>
    </w:p>
    <w:p w:rsidR="00A56815" w:rsidRPr="00A56815" w:rsidRDefault="00685172" w:rsidP="00685172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A56815" w:rsidRPr="00A56815">
        <w:rPr>
          <w:sz w:val="24"/>
          <w:szCs w:val="24"/>
        </w:rPr>
        <w:t>a podstawie</w:t>
      </w:r>
      <w:r>
        <w:rPr>
          <w:sz w:val="24"/>
          <w:szCs w:val="24"/>
        </w:rPr>
        <w:t xml:space="preserve"> uistawy</w:t>
      </w:r>
      <w:r w:rsidR="00A56815" w:rsidRPr="00A56815">
        <w:rPr>
          <w:sz w:val="24"/>
          <w:szCs w:val="24"/>
        </w:rPr>
        <w:t xml:space="preserve"> </w:t>
      </w:r>
      <w:r w:rsidRPr="00685172">
        <w:rPr>
          <w:sz w:val="24"/>
          <w:szCs w:val="24"/>
        </w:rPr>
        <w:t>z dnia 13 kwietnia 2022 r. o szczególnych rozwiązaniach w zakresie przeciwdziałania wspieraniu agresji na Ukrainę oraz służących ochronie bezpieczeństwa narodowego ( Dz. U. z 15.04.2022r. Poz. 835 ).</w:t>
      </w:r>
      <w:r>
        <w:rPr>
          <w:sz w:val="24"/>
          <w:szCs w:val="24"/>
        </w:rPr>
        <w:t xml:space="preserve"> z</w:t>
      </w:r>
      <w:r w:rsidRPr="00685172">
        <w:rPr>
          <w:sz w:val="24"/>
          <w:szCs w:val="24"/>
        </w:rPr>
        <w:t xml:space="preserve"> postępowania o udzielenie zamówienia publicznego</w:t>
      </w:r>
      <w:r w:rsidR="00A56815" w:rsidRPr="00A56815">
        <w:rPr>
          <w:sz w:val="24"/>
          <w:szCs w:val="24"/>
        </w:rPr>
        <w:t xml:space="preserve"> wyklucza się: </w:t>
      </w:r>
    </w:p>
    <w:p w:rsidR="00A56815" w:rsidRPr="00A56815" w:rsidRDefault="00A56815" w:rsidP="00685172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A56815">
        <w:rPr>
          <w:sz w:val="24"/>
          <w:szCs w:val="24"/>
        </w:rPr>
        <w:t>1)  wykonawcę oraz uczestnika konkursu wymieni</w:t>
      </w:r>
      <w:r w:rsidR="00685172">
        <w:rPr>
          <w:sz w:val="24"/>
          <w:szCs w:val="24"/>
        </w:rPr>
        <w:t>onego w wykazach określonych w </w:t>
      </w:r>
      <w:r w:rsidRPr="00A56815">
        <w:rPr>
          <w:sz w:val="24"/>
          <w:szCs w:val="24"/>
        </w:rPr>
        <w:t xml:space="preserve">rozporządzeniu 765/2006 i rozporządzeniu 269/2014 albo wpisanego na listę na podstawie decyzji w sprawie wpisu na listę rozstrzygającej o zastosowaniu </w:t>
      </w:r>
      <w:proofErr w:type="spellStart"/>
      <w:r w:rsidRPr="00A56815">
        <w:rPr>
          <w:sz w:val="24"/>
          <w:szCs w:val="24"/>
        </w:rPr>
        <w:t>środka</w:t>
      </w:r>
      <w:proofErr w:type="spellEnd"/>
      <w:r w:rsidRPr="00A56815">
        <w:rPr>
          <w:sz w:val="24"/>
          <w:szCs w:val="24"/>
        </w:rPr>
        <w:t xml:space="preserve">, o </w:t>
      </w:r>
      <w:proofErr w:type="spellStart"/>
      <w:r w:rsidRPr="00A56815">
        <w:rPr>
          <w:sz w:val="24"/>
          <w:szCs w:val="24"/>
        </w:rPr>
        <w:t>którym</w:t>
      </w:r>
      <w:proofErr w:type="spellEnd"/>
      <w:r w:rsidRPr="00A56815">
        <w:rPr>
          <w:sz w:val="24"/>
          <w:szCs w:val="24"/>
        </w:rPr>
        <w:t xml:space="preserve"> mowa w</w:t>
      </w:r>
      <w:r w:rsidR="00685172">
        <w:rPr>
          <w:sz w:val="24"/>
          <w:szCs w:val="24"/>
        </w:rPr>
        <w:t> </w:t>
      </w:r>
      <w:r w:rsidRPr="00A56815">
        <w:rPr>
          <w:sz w:val="24"/>
          <w:szCs w:val="24"/>
        </w:rPr>
        <w:t xml:space="preserve">art. 1 pkt 3; </w:t>
      </w:r>
    </w:p>
    <w:p w:rsidR="00A56815" w:rsidRPr="00A56815" w:rsidRDefault="00A56815" w:rsidP="00685172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A56815">
        <w:rPr>
          <w:sz w:val="24"/>
          <w:szCs w:val="24"/>
        </w:rPr>
        <w:t xml:space="preserve">2)  wykonawcę oraz uczestnika konkursu, którego beneficjentem rzeczywistym w rozumieniu ustawy z dnia 1 marca 2018 r. o przeciwdziałaniu praniu pieniędzy oraz finansowaniu terroryzmu (Dz. U. z 2022 r. poz. 593 i 655) jest osoba wymieniona w wykazach określonych w rozporządzeniu 765/2006 i rozporządzeniu 269/2014 albo wpisana na listę lub będąca takim beneficjentem rzeczywistym od dnia 24 lutego 2022 r., o ile została wpisana na listę na podstawie decyzji w sprawie wpisu na listę rozstrzygającej o zastosowaniu środka, o którym mowa w art. 1 pkt 3; </w:t>
      </w:r>
    </w:p>
    <w:p w:rsidR="005A7453" w:rsidRDefault="00A56815" w:rsidP="00685172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A56815">
        <w:rPr>
          <w:sz w:val="24"/>
          <w:szCs w:val="24"/>
        </w:rPr>
        <w:t>3)  wykonawcę oraz uczestnika konkursu, którego jednostką dominującą w rozumieniu art. 3 ust. 1 pkt 37 ustawy z dnia 29 września 1994 r. o rachunkowości (Dz. U. z 2021 r. poz. 217, 2105 i 2106) jest podmiot wymieniony w wykazach określonych w rozporządzeniu 765/2006 i rozporządzeniu 269/2014 albo wpisany na listę lub będący taką jednostką dominującą od dnia 24 lutego 2022 r., o ile został wpisany na listę na podstawie decyzji w sprawie wpisu na listę rozstrzygającej o zastosowaniu środka, o którym mowa w art. 1 pkt 3.</w:t>
      </w:r>
    </w:p>
    <w:p w:rsidR="00A56815" w:rsidRPr="005A7453" w:rsidRDefault="00A56815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A56815">
        <w:rPr>
          <w:sz w:val="24"/>
          <w:szCs w:val="24"/>
        </w:rPr>
        <w:t>iezwłocznie po wyborze najkorzystniejszej oferty, Zamawiający zawiadomi wszystkich Wykonawców, którzy ubiegali się o udzielenie zamówienia o wyniku postępowania.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Zamawiający zawrze umowę z wybranym Wykonawcą po przekazaniu zawiadomienia</w:t>
      </w:r>
      <w:r w:rsidRPr="005A7453">
        <w:rPr>
          <w:sz w:val="24"/>
          <w:szCs w:val="24"/>
        </w:rPr>
        <w:br/>
        <w:t xml:space="preserve">o wyborze Wykonawcy, ale nie później niż w terminie związania ofertą. 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 xml:space="preserve">Do prowadzonego postępowania nie przysługują Wykonawcom środki ochrony prawnej określone w przepisach Ustawy Prawo zamówień publicznych. tj. odwołanie, skarga. 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:rsidR="005A7453" w:rsidRDefault="005A7453" w:rsidP="003C5B25">
      <w:pPr>
        <w:numPr>
          <w:ilvl w:val="0"/>
          <w:numId w:val="5"/>
        </w:numPr>
        <w:tabs>
          <w:tab w:val="left" w:pos="0"/>
        </w:tabs>
        <w:contextualSpacing/>
        <w:jc w:val="both"/>
        <w:rPr>
          <w:sz w:val="24"/>
          <w:szCs w:val="24"/>
        </w:rPr>
      </w:pPr>
      <w:r w:rsidRPr="005A7453">
        <w:rPr>
          <w:sz w:val="24"/>
          <w:szCs w:val="24"/>
        </w:rPr>
        <w:t>Postępowanie o udzielenie zamówienia jest prowadzone zgodnie z postanowieniami Regulaminu udzielania zamówień o wartości nie przekraczającej wyrażonej w złotych</w:t>
      </w:r>
      <w:r w:rsidR="006E5432">
        <w:rPr>
          <w:sz w:val="24"/>
          <w:szCs w:val="24"/>
        </w:rPr>
        <w:t xml:space="preserve"> równowartości kwoty 130 000,00 zł. netto</w:t>
      </w:r>
      <w:r w:rsidRPr="005A7453">
        <w:rPr>
          <w:sz w:val="24"/>
          <w:szCs w:val="24"/>
        </w:rPr>
        <w:t xml:space="preserve">, oraz przepisami ustawy z dnia 23 kwietnia 1964 r. - Kodeks cywilny </w:t>
      </w:r>
    </w:p>
    <w:p w:rsidR="003C5B25" w:rsidRPr="003C5B25" w:rsidRDefault="003C5B25" w:rsidP="003C5B25">
      <w:pPr>
        <w:tabs>
          <w:tab w:val="left" w:pos="0"/>
        </w:tabs>
        <w:ind w:left="377"/>
        <w:contextualSpacing/>
        <w:jc w:val="both"/>
        <w:rPr>
          <w:sz w:val="24"/>
          <w:szCs w:val="24"/>
        </w:rPr>
      </w:pPr>
    </w:p>
    <w:p w:rsidR="005A7453" w:rsidRPr="005A7453" w:rsidRDefault="005A7453" w:rsidP="005A7453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709"/>
        <w:contextualSpacing/>
        <w:jc w:val="both"/>
        <w:rPr>
          <w:sz w:val="24"/>
          <w:szCs w:val="24"/>
        </w:rPr>
      </w:pPr>
      <w:r w:rsidRPr="005A7453">
        <w:rPr>
          <w:rFonts w:eastAsia="HG Mincho Light J"/>
          <w:b/>
          <w:bCs/>
          <w:sz w:val="24"/>
          <w:szCs w:val="24"/>
        </w:rPr>
        <w:t xml:space="preserve">Klauzula informacyjna </w:t>
      </w:r>
    </w:p>
    <w:p w:rsidR="005A7453" w:rsidRPr="005A7453" w:rsidRDefault="005A7453" w:rsidP="005A7453">
      <w:p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Zgodnie z art. 13 ust.1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danych)(Dz. Urz. UE L 119 z 04.05.2016, str. 1), dalej „RODO”, informuję, że: </w:t>
      </w:r>
    </w:p>
    <w:p w:rsidR="005A7453" w:rsidRPr="005A7453" w:rsidRDefault="005A7453" w:rsidP="005A7453">
      <w:pPr>
        <w:numPr>
          <w:ilvl w:val="0"/>
          <w:numId w:val="7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administratorem Pani/Pana danych osobowych jest: S</w:t>
      </w:r>
      <w:r w:rsidRPr="005A7453">
        <w:rPr>
          <w:rFonts w:eastAsia="HG Mincho Light J"/>
          <w:bCs/>
          <w:i/>
          <w:sz w:val="24"/>
          <w:szCs w:val="24"/>
        </w:rPr>
        <w:t>amodzielny Publiczny Zakład Opieki Zdrowotnej w Przeworsku, ul. Szpitala 16, 37-200 Przeworsk;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inspektorem ochrony danych osobowych w </w:t>
      </w:r>
      <w:r w:rsidRPr="005A7453">
        <w:rPr>
          <w:rFonts w:eastAsia="HG Mincho Light J"/>
          <w:bCs/>
          <w:i/>
          <w:sz w:val="24"/>
          <w:szCs w:val="24"/>
        </w:rPr>
        <w:t xml:space="preserve">Samodzielnym Publicznym Zakładzie Opieki </w:t>
      </w:r>
      <w:r w:rsidRPr="005A7453">
        <w:rPr>
          <w:rFonts w:eastAsia="HG Mincho Light J"/>
          <w:bCs/>
          <w:i/>
          <w:sz w:val="24"/>
          <w:szCs w:val="24"/>
        </w:rPr>
        <w:lastRenderedPageBreak/>
        <w:t>Zdrowotnej w Przeworsku</w:t>
      </w:r>
      <w:r w:rsidRPr="005A7453">
        <w:rPr>
          <w:rFonts w:eastAsia="HG Mincho Light J"/>
          <w:bCs/>
          <w:sz w:val="24"/>
          <w:szCs w:val="24"/>
        </w:rPr>
        <w:t xml:space="preserve"> jest Pan mgr Patryk Gwiazdowski tel. 16 641-34-95, Email: iod@spzoz-przeworsk.pl</w:t>
      </w:r>
    </w:p>
    <w:p w:rsidR="005A7453" w:rsidRPr="005A7453" w:rsidRDefault="005A7453" w:rsidP="004F546A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Pani/Pana dane osobowe przetwarzane będą na podstawie art. 6 ust. 1 lit. C RODO w celu związanym z postępowaniem o udzielenie zamówienia publicznego </w:t>
      </w:r>
      <w:r w:rsidRPr="005A7453">
        <w:rPr>
          <w:rFonts w:eastAsia="HG Mincho Light J"/>
          <w:bCs/>
          <w:i/>
          <w:sz w:val="24"/>
          <w:szCs w:val="24"/>
        </w:rPr>
        <w:t>na</w:t>
      </w:r>
      <w:r w:rsidRPr="005A7453">
        <w:rPr>
          <w:rFonts w:eastAsia="HG Mincho Light J"/>
          <w:bCs/>
          <w:sz w:val="24"/>
          <w:szCs w:val="24"/>
        </w:rPr>
        <w:t xml:space="preserve"> „</w:t>
      </w:r>
      <w:r w:rsidR="003A6F45" w:rsidRPr="003A6F45">
        <w:rPr>
          <w:rFonts w:eastAsia="HG Mincho Light J"/>
          <w:bCs/>
          <w:iCs/>
          <w:sz w:val="24"/>
          <w:szCs w:val="24"/>
        </w:rPr>
        <w:t xml:space="preserve">Dostawa </w:t>
      </w:r>
      <w:r w:rsidR="004F546A" w:rsidRPr="004F546A">
        <w:rPr>
          <w:rFonts w:eastAsia="HG Mincho Light J"/>
          <w:bCs/>
          <w:iCs/>
          <w:sz w:val="24"/>
          <w:szCs w:val="24"/>
        </w:rPr>
        <w:t>monitora monitorowania hemodynamicznego</w:t>
      </w:r>
      <w:r w:rsidR="002E7AD3">
        <w:rPr>
          <w:rFonts w:eastAsia="HG Mincho Light J"/>
          <w:bCs/>
          <w:sz w:val="24"/>
          <w:szCs w:val="24"/>
        </w:rPr>
        <w:t xml:space="preserve">” </w:t>
      </w:r>
      <w:r w:rsidR="00146E1C">
        <w:rPr>
          <w:rFonts w:eastAsia="HG Mincho Light J"/>
          <w:bCs/>
          <w:sz w:val="24"/>
          <w:szCs w:val="24"/>
        </w:rPr>
        <w:t xml:space="preserve">numer </w:t>
      </w:r>
      <w:r w:rsidR="003A47DA">
        <w:rPr>
          <w:rFonts w:eastAsia="HG Mincho Light J"/>
          <w:bCs/>
          <w:sz w:val="24"/>
          <w:szCs w:val="24"/>
        </w:rPr>
        <w:t>SPZOZ.IINZZP.26</w:t>
      </w:r>
      <w:r w:rsidR="004F546A">
        <w:rPr>
          <w:rFonts w:eastAsia="HG Mincho Light J"/>
          <w:bCs/>
          <w:sz w:val="24"/>
          <w:szCs w:val="24"/>
        </w:rPr>
        <w:t>0/22</w:t>
      </w:r>
      <w:r w:rsidR="003A47DA">
        <w:rPr>
          <w:rFonts w:eastAsia="HG Mincho Light J"/>
          <w:bCs/>
          <w:sz w:val="24"/>
          <w:szCs w:val="24"/>
        </w:rPr>
        <w:t>/22</w:t>
      </w:r>
      <w:r w:rsidR="004120E5">
        <w:rPr>
          <w:rFonts w:eastAsia="HG Mincho Light J"/>
          <w:bCs/>
          <w:sz w:val="24"/>
          <w:szCs w:val="24"/>
        </w:rPr>
        <w:t xml:space="preserve"> prowadzonym z </w:t>
      </w:r>
      <w:r w:rsidRPr="005A7453">
        <w:rPr>
          <w:rFonts w:eastAsia="HG Mincho Light J"/>
          <w:bCs/>
          <w:sz w:val="24"/>
          <w:szCs w:val="24"/>
        </w:rPr>
        <w:t xml:space="preserve">pominięciem przepisów ustawy </w:t>
      </w:r>
      <w:proofErr w:type="spellStart"/>
      <w:r w:rsidR="00F72DE3">
        <w:rPr>
          <w:rFonts w:eastAsia="HG Mincho Light J"/>
          <w:bCs/>
          <w:sz w:val="24"/>
          <w:szCs w:val="24"/>
        </w:rPr>
        <w:t>Pzp</w:t>
      </w:r>
      <w:proofErr w:type="spellEnd"/>
      <w:r w:rsidR="00F72DE3">
        <w:rPr>
          <w:rFonts w:eastAsia="HG Mincho Light J"/>
          <w:bCs/>
          <w:sz w:val="24"/>
          <w:szCs w:val="24"/>
        </w:rPr>
        <w:t xml:space="preserve"> </w:t>
      </w:r>
      <w:r w:rsidRPr="005A7453">
        <w:rPr>
          <w:rFonts w:eastAsia="HG Mincho Light J"/>
          <w:bCs/>
          <w:sz w:val="24"/>
          <w:szCs w:val="24"/>
        </w:rPr>
        <w:t>na podstawie wewnętrznego regulaminu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odbiorcami Pani/Pana danych osobowych będą osoby lub podmioty, którym udostępniona zostanie dokumentacja postępowania.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Pani/Pana dane osobowe będą przechowywane,, przez okres 4 lat od dnia zakończenia postępowania o udzielenie zamówienia, a jeżeli czas trwania umowy przekracza 4 lata, okres przechowywania obejmuje cały czas trwania umowy;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w odniesieniu do Pani/Pana danych osobowych decyzje nie będą podejmowane w sposób zautomatyzowany, stosowanie do art. 22 RODO;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posiada Pani/Pan: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na podstawie art. 15 RODO prawo dostępu do danych osobowych Pani/Pana dotyczących;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na podstawie art. 16 RODO prawo do sprostowania Pani/Pana danych osobowych</w:t>
      </w:r>
      <w:r w:rsidRPr="005A7453">
        <w:rPr>
          <w:rFonts w:eastAsia="HG Mincho Light J"/>
          <w:b/>
          <w:bCs/>
          <w:sz w:val="24"/>
          <w:szCs w:val="24"/>
          <w:vertAlign w:val="superscript"/>
        </w:rPr>
        <w:t>*</w:t>
      </w:r>
      <w:r w:rsidRPr="005A7453">
        <w:rPr>
          <w:rFonts w:eastAsia="HG Mincho Light J"/>
          <w:bCs/>
          <w:sz w:val="24"/>
          <w:szCs w:val="24"/>
        </w:rPr>
        <w:t>;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na podstawie art. 18 RODO prawo żądania od administratora ograniczenia przetwarzania danych osobowych z zastrzeżeniem </w:t>
      </w:r>
      <w:r w:rsidR="009C040E">
        <w:rPr>
          <w:rFonts w:eastAsia="HG Mincho Light J"/>
          <w:bCs/>
          <w:sz w:val="24"/>
          <w:szCs w:val="24"/>
        </w:rPr>
        <w:t>przypadków, o których mowa w </w:t>
      </w:r>
      <w:r w:rsidRPr="005A7453">
        <w:rPr>
          <w:rFonts w:eastAsia="HG Mincho Light J"/>
          <w:bCs/>
          <w:sz w:val="24"/>
          <w:szCs w:val="24"/>
        </w:rPr>
        <w:t>art. 18 ust. 2 RODO **;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nie przysługuje Pani/Panu:</w:t>
      </w:r>
    </w:p>
    <w:p w:rsidR="005A7453" w:rsidRPr="005A7453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w związku z art. 17 ust. 3 lit. b, d lub e RODO prawo do usunięcia danych osobowych;</w:t>
      </w:r>
    </w:p>
    <w:p w:rsidR="005A7453" w:rsidRPr="005A7453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prawo do przenoszenia danych osobowych, o którym mowa w art. 20 RODO;</w:t>
      </w:r>
    </w:p>
    <w:p w:rsidR="005A7453" w:rsidRPr="005A7453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:rsidR="005A7453" w:rsidRPr="005A7453" w:rsidRDefault="005A7453" w:rsidP="005A7453">
      <w:p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/>
          <w:bCs/>
          <w:i/>
          <w:sz w:val="24"/>
          <w:szCs w:val="24"/>
          <w:vertAlign w:val="superscript"/>
        </w:rPr>
        <w:t xml:space="preserve">** </w:t>
      </w:r>
      <w:r w:rsidRPr="005A7453">
        <w:rPr>
          <w:rFonts w:eastAsia="HG Mincho Light J"/>
          <w:bCs/>
          <w:i/>
          <w:sz w:val="24"/>
          <w:szCs w:val="24"/>
        </w:rPr>
        <w:t>Wyjaśnienie:</w:t>
      </w:r>
      <w:r w:rsidRPr="005A7453">
        <w:rPr>
          <w:rFonts w:eastAsia="HG Mincho Light J"/>
          <w:b/>
          <w:bCs/>
          <w:i/>
          <w:sz w:val="24"/>
          <w:szCs w:val="24"/>
        </w:rPr>
        <w:t xml:space="preserve"> </w:t>
      </w:r>
      <w:r w:rsidRPr="005A7453">
        <w:rPr>
          <w:rFonts w:eastAsia="HG Mincho Light J"/>
          <w:bCs/>
          <w:i/>
          <w:sz w:val="24"/>
          <w:szCs w:val="24"/>
        </w:rPr>
        <w:t>skorzystanie z prawa do sprostowania nie może skutkować zmianą wyniku postępowania</w:t>
      </w:r>
      <w:r w:rsidRPr="005A7453">
        <w:rPr>
          <w:rFonts w:eastAsia="HG Mincho Light J"/>
          <w:bCs/>
          <w:i/>
          <w:sz w:val="24"/>
          <w:szCs w:val="24"/>
        </w:rPr>
        <w:br/>
        <w:t>o udzielenie zamówienia publicznego ani zmianą postanowień umowy w zakresie niezgodny</w:t>
      </w:r>
      <w:r w:rsidR="009C040E">
        <w:rPr>
          <w:rFonts w:eastAsia="HG Mincho Light J"/>
          <w:bCs/>
          <w:i/>
          <w:sz w:val="24"/>
          <w:szCs w:val="24"/>
        </w:rPr>
        <w:t>m z </w:t>
      </w:r>
      <w:r w:rsidRPr="005A7453">
        <w:rPr>
          <w:rFonts w:eastAsia="HG Mincho Light J"/>
          <w:bCs/>
          <w:i/>
          <w:sz w:val="24"/>
          <w:szCs w:val="24"/>
        </w:rPr>
        <w:t xml:space="preserve">ustawą </w:t>
      </w:r>
      <w:proofErr w:type="spellStart"/>
      <w:r w:rsidRPr="005A7453">
        <w:rPr>
          <w:rFonts w:eastAsia="HG Mincho Light J"/>
          <w:bCs/>
          <w:i/>
          <w:sz w:val="24"/>
          <w:szCs w:val="24"/>
        </w:rPr>
        <w:t>Pzp</w:t>
      </w:r>
      <w:proofErr w:type="spellEnd"/>
      <w:r w:rsidRPr="005A7453">
        <w:rPr>
          <w:rFonts w:eastAsia="HG Mincho Light J"/>
          <w:bCs/>
          <w:i/>
          <w:sz w:val="24"/>
          <w:szCs w:val="24"/>
        </w:rPr>
        <w:t xml:space="preserve"> oraz nie może naruszać integralności protokołu oraz jego załączników.</w:t>
      </w:r>
    </w:p>
    <w:p w:rsidR="00C53DE6" w:rsidRPr="005A7453" w:rsidRDefault="005A7453" w:rsidP="00AF2A20">
      <w:pPr>
        <w:suppressAutoHyphens/>
        <w:spacing w:after="240"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i/>
          <w:sz w:val="24"/>
          <w:szCs w:val="24"/>
          <w:vertAlign w:val="superscript"/>
        </w:rPr>
        <w:t xml:space="preserve">*** </w:t>
      </w:r>
      <w:r w:rsidRPr="005A7453">
        <w:rPr>
          <w:rFonts w:eastAsia="HG Mincho Light J"/>
          <w:bCs/>
          <w:i/>
          <w:sz w:val="24"/>
          <w:szCs w:val="24"/>
        </w:rPr>
        <w:t>Wyjaśnienie: prawo do ograniczenia przetwarzania nie ma zastosowania w odniesieniu do przechowywania, w celu zapewnienia korzystania ze środków ochrony prawnej lub w celu ochrony praw innej osoby fizycznej lub prawnej, lub z uwagi na ważne względy interesu publicznego Unii Europejskiej lub państwa członkowskiego.</w:t>
      </w:r>
    </w:p>
    <w:p w:rsidR="005A7453" w:rsidRPr="005A7453" w:rsidRDefault="005A7453" w:rsidP="00C53DE6">
      <w:pPr>
        <w:shd w:val="clear" w:color="auto" w:fill="FFFFFF"/>
        <w:tabs>
          <w:tab w:val="left" w:leader="underscore" w:pos="8647"/>
        </w:tabs>
        <w:spacing w:before="120" w:line="340" w:lineRule="exact"/>
        <w:ind w:left="19" w:right="813"/>
        <w:rPr>
          <w:sz w:val="24"/>
          <w:szCs w:val="24"/>
        </w:rPr>
      </w:pPr>
      <w:r w:rsidRPr="005A7453">
        <w:rPr>
          <w:sz w:val="24"/>
          <w:szCs w:val="24"/>
        </w:rPr>
        <w:t>Załączniki:</w:t>
      </w:r>
      <w:r w:rsidR="00C53DE6">
        <w:rPr>
          <w:sz w:val="24"/>
          <w:szCs w:val="24"/>
        </w:rPr>
        <w:t xml:space="preserve">                                                                                                 </w:t>
      </w:r>
    </w:p>
    <w:p w:rsidR="005A7453" w:rsidRPr="005A7453" w:rsidRDefault="005A7453" w:rsidP="00C53DE6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5A7453">
        <w:rPr>
          <w:sz w:val="24"/>
          <w:szCs w:val="24"/>
        </w:rPr>
        <w:t>Formularz ofertowy</w:t>
      </w:r>
    </w:p>
    <w:p w:rsidR="00153EE6" w:rsidRDefault="005A7453" w:rsidP="00C53DE6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5A7453">
        <w:rPr>
          <w:sz w:val="24"/>
          <w:szCs w:val="24"/>
        </w:rPr>
        <w:t>Formularz cenowy</w:t>
      </w:r>
    </w:p>
    <w:p w:rsidR="005A7453" w:rsidRPr="005A7453" w:rsidRDefault="000A716C" w:rsidP="000A716C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Pr="000A716C">
        <w:rPr>
          <w:sz w:val="24"/>
          <w:szCs w:val="24"/>
        </w:rPr>
        <w:t>ormularz parametrów techniczno-użytkowych</w:t>
      </w:r>
      <w:r w:rsidR="00C53DE6">
        <w:rPr>
          <w:sz w:val="24"/>
          <w:szCs w:val="24"/>
        </w:rPr>
        <w:t xml:space="preserve">                                                                        </w:t>
      </w:r>
    </w:p>
    <w:p w:rsidR="005D1ABA" w:rsidRPr="005D1ABA" w:rsidRDefault="005A7453" w:rsidP="005D1ABA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rPr>
          <w:sz w:val="24"/>
          <w:szCs w:val="24"/>
        </w:rPr>
      </w:pPr>
      <w:r w:rsidRPr="005A7453">
        <w:rPr>
          <w:sz w:val="24"/>
          <w:szCs w:val="24"/>
        </w:rPr>
        <w:t>Wzór umowy</w:t>
      </w:r>
      <w:r w:rsidR="00C53DE6">
        <w:rPr>
          <w:sz w:val="24"/>
          <w:szCs w:val="24"/>
        </w:rPr>
        <w:t xml:space="preserve">                                         </w:t>
      </w:r>
      <w:r w:rsidR="002D0BE8">
        <w:rPr>
          <w:sz w:val="24"/>
          <w:szCs w:val="24"/>
        </w:rPr>
        <w:t xml:space="preserve">                               </w:t>
      </w:r>
      <w:r w:rsidRPr="00C53DE6">
        <w:rPr>
          <w:i/>
          <w:iCs/>
          <w:sz w:val="18"/>
          <w:szCs w:val="18"/>
        </w:rPr>
        <w:t xml:space="preserve">                                                                                            </w:t>
      </w:r>
    </w:p>
    <w:p w:rsidR="005D1ABA" w:rsidRDefault="005D1ABA" w:rsidP="005D1ABA">
      <w:pPr>
        <w:shd w:val="clear" w:color="auto" w:fill="FFFFFF"/>
        <w:tabs>
          <w:tab w:val="left" w:leader="underscore" w:pos="9461"/>
        </w:tabs>
        <w:ind w:left="377"/>
        <w:jc w:val="both"/>
        <w:rPr>
          <w:i/>
          <w:iCs/>
          <w:sz w:val="18"/>
          <w:szCs w:val="18"/>
        </w:rPr>
      </w:pPr>
    </w:p>
    <w:p w:rsidR="005D1ABA" w:rsidRDefault="005D1ABA" w:rsidP="005D1ABA">
      <w:pPr>
        <w:shd w:val="clear" w:color="auto" w:fill="FFFFFF"/>
        <w:tabs>
          <w:tab w:val="left" w:leader="underscore" w:pos="9461"/>
        </w:tabs>
        <w:ind w:left="377"/>
        <w:jc w:val="center"/>
        <w:rPr>
          <w:sz w:val="24"/>
          <w:szCs w:val="24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</w:t>
      </w:r>
      <w:r w:rsidRPr="00C53DE6">
        <w:rPr>
          <w:i/>
          <w:iCs/>
          <w:sz w:val="18"/>
          <w:szCs w:val="18"/>
        </w:rPr>
        <w:t xml:space="preserve">   </w:t>
      </w:r>
      <w:r w:rsidRPr="005A7453">
        <w:rPr>
          <w:sz w:val="24"/>
          <w:szCs w:val="24"/>
        </w:rPr>
        <w:t>ZATWIERDZIŁ:</w:t>
      </w:r>
    </w:p>
    <w:p w:rsidR="005D1ABA" w:rsidRPr="007E615B" w:rsidRDefault="005D1ABA" w:rsidP="005D1ABA">
      <w:pPr>
        <w:rPr>
          <w:sz w:val="24"/>
          <w:szCs w:val="24"/>
        </w:rPr>
      </w:pPr>
    </w:p>
    <w:p w:rsidR="005D1ABA" w:rsidRDefault="005D1ABA" w:rsidP="005D1ABA">
      <w:pPr>
        <w:rPr>
          <w:sz w:val="24"/>
          <w:szCs w:val="24"/>
        </w:rPr>
      </w:pPr>
    </w:p>
    <w:p w:rsidR="002D0BE8" w:rsidRDefault="002D0BE8" w:rsidP="005D1ABA">
      <w:pPr>
        <w:rPr>
          <w:sz w:val="24"/>
          <w:szCs w:val="24"/>
        </w:rPr>
      </w:pPr>
    </w:p>
    <w:p w:rsidR="002D0BE8" w:rsidRDefault="002D0BE8" w:rsidP="005D1ABA">
      <w:pPr>
        <w:rPr>
          <w:sz w:val="24"/>
          <w:szCs w:val="24"/>
        </w:rPr>
      </w:pPr>
    </w:p>
    <w:p w:rsidR="005D1ABA" w:rsidRDefault="005D1ABA" w:rsidP="005D1ABA">
      <w:pPr>
        <w:rPr>
          <w:sz w:val="24"/>
          <w:szCs w:val="24"/>
        </w:rPr>
      </w:pPr>
    </w:p>
    <w:p w:rsidR="005D1ABA" w:rsidRPr="007E615B" w:rsidRDefault="005D1ABA" w:rsidP="005D1ABA">
      <w:pPr>
        <w:tabs>
          <w:tab w:val="left" w:pos="8760"/>
        </w:tabs>
        <w:jc w:val="right"/>
        <w:rPr>
          <w:sz w:val="24"/>
          <w:szCs w:val="24"/>
        </w:rPr>
      </w:pPr>
      <w:r w:rsidRPr="005A7453">
        <w:rPr>
          <w:i/>
          <w:iCs/>
          <w:sz w:val="18"/>
          <w:szCs w:val="18"/>
        </w:rPr>
        <w:t>(data, podpis i pieczęć</w:t>
      </w:r>
      <w:r w:rsidRPr="007E615B">
        <w:t xml:space="preserve"> </w:t>
      </w:r>
      <w:r w:rsidRPr="007E615B">
        <w:rPr>
          <w:i/>
          <w:iCs/>
          <w:sz w:val="18"/>
          <w:szCs w:val="18"/>
        </w:rPr>
        <w:t>osoby zatwierdzającej postępowanie)</w:t>
      </w:r>
    </w:p>
    <w:p w:rsidR="00CC53BC" w:rsidRPr="00CC53BC" w:rsidRDefault="005A7453" w:rsidP="00DF565F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C53DE6">
        <w:rPr>
          <w:i/>
          <w:iCs/>
          <w:sz w:val="18"/>
          <w:szCs w:val="18"/>
        </w:rPr>
        <w:t xml:space="preserve">                                </w:t>
      </w:r>
    </w:p>
    <w:sectPr w:rsidR="00CC53BC" w:rsidRPr="00CC53BC" w:rsidSect="00B869B2">
      <w:headerReference w:type="default" r:id="rId10"/>
      <w:pgSz w:w="11909" w:h="16834" w:code="9"/>
      <w:pgMar w:top="1060" w:right="1134" w:bottom="1135" w:left="131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599" w:rsidRDefault="00153599" w:rsidP="00AF2A20">
      <w:r>
        <w:separator/>
      </w:r>
    </w:p>
  </w:endnote>
  <w:endnote w:type="continuationSeparator" w:id="0">
    <w:p w:rsidR="00153599" w:rsidRDefault="00153599" w:rsidP="00AF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599" w:rsidRDefault="00153599" w:rsidP="00AF2A20">
      <w:r>
        <w:separator/>
      </w:r>
    </w:p>
  </w:footnote>
  <w:footnote w:type="continuationSeparator" w:id="0">
    <w:p w:rsidR="00153599" w:rsidRDefault="00153599" w:rsidP="00AF2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A20" w:rsidRDefault="00EA4500" w:rsidP="00605812">
    <w:pPr>
      <w:pStyle w:val="Nagwek"/>
      <w:ind w:left="5387" w:hanging="5387"/>
    </w:pPr>
    <w:r>
      <w:rPr>
        <w:b/>
      </w:rPr>
      <w:t>SPZOZ.IINZZP.260/22</w:t>
    </w:r>
    <w:r w:rsidR="007624A9">
      <w:rPr>
        <w:b/>
      </w:rPr>
      <w:t>/22</w:t>
    </w:r>
    <w:r w:rsidR="00605812" w:rsidRPr="00605812">
      <w:rPr>
        <w:b/>
      </w:rPr>
      <w:t xml:space="preserve">                              </w:t>
    </w:r>
    <w:r w:rsidR="00605812">
      <w:rPr>
        <w:b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AEE5D21"/>
    <w:multiLevelType w:val="hybridMultilevel"/>
    <w:tmpl w:val="44246B7C"/>
    <w:lvl w:ilvl="0" w:tplc="F3582F98">
      <w:start w:val="1"/>
      <w:numFmt w:val="decimal"/>
      <w:lvlText w:val="%1.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F3360"/>
    <w:multiLevelType w:val="hybridMultilevel"/>
    <w:tmpl w:val="7FC8A76A"/>
    <w:lvl w:ilvl="0" w:tplc="04150019">
      <w:start w:val="1"/>
      <w:numFmt w:val="lowerLetter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0" w15:restartNumberingAfterBreak="0">
    <w:nsid w:val="5A537E81"/>
    <w:multiLevelType w:val="hybridMultilevel"/>
    <w:tmpl w:val="B1ACB5C8"/>
    <w:lvl w:ilvl="0" w:tplc="446C3918">
      <w:start w:val="9"/>
      <w:numFmt w:val="upperRoman"/>
      <w:lvlText w:val="%1."/>
      <w:lvlJc w:val="left"/>
      <w:pPr>
        <w:ind w:left="1080" w:hanging="720"/>
      </w:pPr>
      <w:rPr>
        <w:rFonts w:eastAsia="HG Mincho Light J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2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3" w15:restartNumberingAfterBreak="0">
    <w:nsid w:val="68FE21D4"/>
    <w:multiLevelType w:val="hybridMultilevel"/>
    <w:tmpl w:val="DA7EC94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D953DD3"/>
    <w:multiLevelType w:val="hybridMultilevel"/>
    <w:tmpl w:val="A2BEE1AC"/>
    <w:lvl w:ilvl="0" w:tplc="3F1A5C2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745D61D7"/>
    <w:multiLevelType w:val="hybridMultilevel"/>
    <w:tmpl w:val="643A9A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12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2"/>
  </w:num>
  <w:num w:numId="10">
    <w:abstractNumId w:val="6"/>
  </w:num>
  <w:num w:numId="11">
    <w:abstractNumId w:val="10"/>
  </w:num>
  <w:num w:numId="12">
    <w:abstractNumId w:val="13"/>
  </w:num>
  <w:num w:numId="13">
    <w:abstractNumId w:val="14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7C0"/>
    <w:rsid w:val="00004B07"/>
    <w:rsid w:val="00023E18"/>
    <w:rsid w:val="00026AD3"/>
    <w:rsid w:val="00030F28"/>
    <w:rsid w:val="00032D67"/>
    <w:rsid w:val="0003563D"/>
    <w:rsid w:val="00053E4D"/>
    <w:rsid w:val="000A716C"/>
    <w:rsid w:val="000B3F3B"/>
    <w:rsid w:val="000C1B74"/>
    <w:rsid w:val="000D21BD"/>
    <w:rsid w:val="000E5D46"/>
    <w:rsid w:val="000F69A6"/>
    <w:rsid w:val="00110D26"/>
    <w:rsid w:val="00125000"/>
    <w:rsid w:val="00136B5B"/>
    <w:rsid w:val="00146E1C"/>
    <w:rsid w:val="00147474"/>
    <w:rsid w:val="00152863"/>
    <w:rsid w:val="00153599"/>
    <w:rsid w:val="00153668"/>
    <w:rsid w:val="00153EE6"/>
    <w:rsid w:val="00161030"/>
    <w:rsid w:val="00166E54"/>
    <w:rsid w:val="001736CD"/>
    <w:rsid w:val="0017491D"/>
    <w:rsid w:val="0018645F"/>
    <w:rsid w:val="00193184"/>
    <w:rsid w:val="001A5B8F"/>
    <w:rsid w:val="001E4837"/>
    <w:rsid w:val="001F33D7"/>
    <w:rsid w:val="00202FA9"/>
    <w:rsid w:val="002123B6"/>
    <w:rsid w:val="00217165"/>
    <w:rsid w:val="0022240D"/>
    <w:rsid w:val="00241D58"/>
    <w:rsid w:val="00241F7D"/>
    <w:rsid w:val="00252009"/>
    <w:rsid w:val="0025570A"/>
    <w:rsid w:val="002573A2"/>
    <w:rsid w:val="00275EDB"/>
    <w:rsid w:val="0028366C"/>
    <w:rsid w:val="00293D3F"/>
    <w:rsid w:val="002A0E65"/>
    <w:rsid w:val="002A27C5"/>
    <w:rsid w:val="002A45A6"/>
    <w:rsid w:val="002B50CB"/>
    <w:rsid w:val="002B531A"/>
    <w:rsid w:val="002C0A09"/>
    <w:rsid w:val="002C3C37"/>
    <w:rsid w:val="002C4BED"/>
    <w:rsid w:val="002C65C6"/>
    <w:rsid w:val="002D0BE8"/>
    <w:rsid w:val="002D34AB"/>
    <w:rsid w:val="002E0F41"/>
    <w:rsid w:val="002E7AD3"/>
    <w:rsid w:val="002F5636"/>
    <w:rsid w:val="002F6F73"/>
    <w:rsid w:val="003011B9"/>
    <w:rsid w:val="00316E7C"/>
    <w:rsid w:val="0034511E"/>
    <w:rsid w:val="003552D5"/>
    <w:rsid w:val="0037455C"/>
    <w:rsid w:val="003841E8"/>
    <w:rsid w:val="003911ED"/>
    <w:rsid w:val="00392DE6"/>
    <w:rsid w:val="003A47DA"/>
    <w:rsid w:val="003A6F45"/>
    <w:rsid w:val="003A7176"/>
    <w:rsid w:val="003A773F"/>
    <w:rsid w:val="003C5B25"/>
    <w:rsid w:val="003D76B4"/>
    <w:rsid w:val="003E1FAE"/>
    <w:rsid w:val="0040075D"/>
    <w:rsid w:val="0040352E"/>
    <w:rsid w:val="004120E5"/>
    <w:rsid w:val="00414EE8"/>
    <w:rsid w:val="00434B8D"/>
    <w:rsid w:val="00447C39"/>
    <w:rsid w:val="00447DC9"/>
    <w:rsid w:val="00487968"/>
    <w:rsid w:val="004A2358"/>
    <w:rsid w:val="004A6AE5"/>
    <w:rsid w:val="004B1105"/>
    <w:rsid w:val="004B1CA6"/>
    <w:rsid w:val="004C68A8"/>
    <w:rsid w:val="004F546A"/>
    <w:rsid w:val="005436B1"/>
    <w:rsid w:val="00554E6D"/>
    <w:rsid w:val="005657C1"/>
    <w:rsid w:val="00573687"/>
    <w:rsid w:val="00574EBC"/>
    <w:rsid w:val="005820AF"/>
    <w:rsid w:val="005833CF"/>
    <w:rsid w:val="0058430C"/>
    <w:rsid w:val="00586B62"/>
    <w:rsid w:val="005A0FA5"/>
    <w:rsid w:val="005A42BA"/>
    <w:rsid w:val="005A7453"/>
    <w:rsid w:val="005B05BC"/>
    <w:rsid w:val="005D1ABA"/>
    <w:rsid w:val="005F6620"/>
    <w:rsid w:val="00605812"/>
    <w:rsid w:val="00610E20"/>
    <w:rsid w:val="006114D8"/>
    <w:rsid w:val="00630FAB"/>
    <w:rsid w:val="00646106"/>
    <w:rsid w:val="00671066"/>
    <w:rsid w:val="00674FCD"/>
    <w:rsid w:val="00676560"/>
    <w:rsid w:val="006778CE"/>
    <w:rsid w:val="00683CDE"/>
    <w:rsid w:val="00685172"/>
    <w:rsid w:val="006A6052"/>
    <w:rsid w:val="006A7721"/>
    <w:rsid w:val="006B15F4"/>
    <w:rsid w:val="006B2C0D"/>
    <w:rsid w:val="006B6866"/>
    <w:rsid w:val="006B753B"/>
    <w:rsid w:val="006C420D"/>
    <w:rsid w:val="006C5E4E"/>
    <w:rsid w:val="006C72BF"/>
    <w:rsid w:val="006E5432"/>
    <w:rsid w:val="006F1B53"/>
    <w:rsid w:val="006F61BC"/>
    <w:rsid w:val="00706606"/>
    <w:rsid w:val="00712951"/>
    <w:rsid w:val="00713DDF"/>
    <w:rsid w:val="00716A43"/>
    <w:rsid w:val="00727995"/>
    <w:rsid w:val="0074003A"/>
    <w:rsid w:val="00757863"/>
    <w:rsid w:val="007624A9"/>
    <w:rsid w:val="007815E8"/>
    <w:rsid w:val="00784D9A"/>
    <w:rsid w:val="00784FCE"/>
    <w:rsid w:val="007857DB"/>
    <w:rsid w:val="0079224A"/>
    <w:rsid w:val="007A1C59"/>
    <w:rsid w:val="007B73E3"/>
    <w:rsid w:val="007C40F3"/>
    <w:rsid w:val="007D05F1"/>
    <w:rsid w:val="007F328E"/>
    <w:rsid w:val="0080134E"/>
    <w:rsid w:val="0080365A"/>
    <w:rsid w:val="00815767"/>
    <w:rsid w:val="00837FF3"/>
    <w:rsid w:val="00850C16"/>
    <w:rsid w:val="0085603E"/>
    <w:rsid w:val="00897F98"/>
    <w:rsid w:val="008A29A0"/>
    <w:rsid w:val="008B0264"/>
    <w:rsid w:val="008B0C5A"/>
    <w:rsid w:val="008B2075"/>
    <w:rsid w:val="008C4FF9"/>
    <w:rsid w:val="008C6367"/>
    <w:rsid w:val="008D223D"/>
    <w:rsid w:val="008D39E8"/>
    <w:rsid w:val="008D5846"/>
    <w:rsid w:val="008E1E33"/>
    <w:rsid w:val="008E625A"/>
    <w:rsid w:val="008F1852"/>
    <w:rsid w:val="00904E2F"/>
    <w:rsid w:val="00904E7F"/>
    <w:rsid w:val="00915E1F"/>
    <w:rsid w:val="0091663D"/>
    <w:rsid w:val="00921832"/>
    <w:rsid w:val="0092351C"/>
    <w:rsid w:val="00932B02"/>
    <w:rsid w:val="00932FE3"/>
    <w:rsid w:val="00934381"/>
    <w:rsid w:val="00984A44"/>
    <w:rsid w:val="009A094A"/>
    <w:rsid w:val="009A7168"/>
    <w:rsid w:val="009B05A3"/>
    <w:rsid w:val="009B46E3"/>
    <w:rsid w:val="009C040E"/>
    <w:rsid w:val="009D07B1"/>
    <w:rsid w:val="009D239F"/>
    <w:rsid w:val="009E375D"/>
    <w:rsid w:val="009F405D"/>
    <w:rsid w:val="009F625B"/>
    <w:rsid w:val="00A000A0"/>
    <w:rsid w:val="00A21A2E"/>
    <w:rsid w:val="00A52ED3"/>
    <w:rsid w:val="00A56815"/>
    <w:rsid w:val="00A56E42"/>
    <w:rsid w:val="00A629B5"/>
    <w:rsid w:val="00A64382"/>
    <w:rsid w:val="00A656E1"/>
    <w:rsid w:val="00A97F6A"/>
    <w:rsid w:val="00AB2331"/>
    <w:rsid w:val="00AB2597"/>
    <w:rsid w:val="00AB4E8B"/>
    <w:rsid w:val="00AD7FC6"/>
    <w:rsid w:val="00AF2A20"/>
    <w:rsid w:val="00B0270F"/>
    <w:rsid w:val="00B121CD"/>
    <w:rsid w:val="00B45678"/>
    <w:rsid w:val="00B46CA7"/>
    <w:rsid w:val="00B54E7F"/>
    <w:rsid w:val="00B5794C"/>
    <w:rsid w:val="00B71BBF"/>
    <w:rsid w:val="00B76AC4"/>
    <w:rsid w:val="00B809BD"/>
    <w:rsid w:val="00BA3D27"/>
    <w:rsid w:val="00BA5F19"/>
    <w:rsid w:val="00BB2F04"/>
    <w:rsid w:val="00BB446C"/>
    <w:rsid w:val="00BB4861"/>
    <w:rsid w:val="00BC3340"/>
    <w:rsid w:val="00BD18F6"/>
    <w:rsid w:val="00BD54D0"/>
    <w:rsid w:val="00BD65DE"/>
    <w:rsid w:val="00C133E6"/>
    <w:rsid w:val="00C16C9A"/>
    <w:rsid w:val="00C30905"/>
    <w:rsid w:val="00C40314"/>
    <w:rsid w:val="00C50144"/>
    <w:rsid w:val="00C53DE6"/>
    <w:rsid w:val="00C56DA7"/>
    <w:rsid w:val="00C80941"/>
    <w:rsid w:val="00C8345C"/>
    <w:rsid w:val="00C834D3"/>
    <w:rsid w:val="00C868AF"/>
    <w:rsid w:val="00CA2FE1"/>
    <w:rsid w:val="00CA469B"/>
    <w:rsid w:val="00CA4D57"/>
    <w:rsid w:val="00CB09C1"/>
    <w:rsid w:val="00CC008C"/>
    <w:rsid w:val="00CC0294"/>
    <w:rsid w:val="00CC1A29"/>
    <w:rsid w:val="00CC53BC"/>
    <w:rsid w:val="00CC6CC5"/>
    <w:rsid w:val="00CE1F31"/>
    <w:rsid w:val="00CF37C0"/>
    <w:rsid w:val="00CF3F1B"/>
    <w:rsid w:val="00D02352"/>
    <w:rsid w:val="00D04F38"/>
    <w:rsid w:val="00D42523"/>
    <w:rsid w:val="00D429DD"/>
    <w:rsid w:val="00D73744"/>
    <w:rsid w:val="00D74711"/>
    <w:rsid w:val="00D80ED3"/>
    <w:rsid w:val="00D92528"/>
    <w:rsid w:val="00D92BC8"/>
    <w:rsid w:val="00DB10DA"/>
    <w:rsid w:val="00DB55EA"/>
    <w:rsid w:val="00DB6FF2"/>
    <w:rsid w:val="00DD086E"/>
    <w:rsid w:val="00DD55CE"/>
    <w:rsid w:val="00DE77E8"/>
    <w:rsid w:val="00DF565F"/>
    <w:rsid w:val="00E021C1"/>
    <w:rsid w:val="00E1481B"/>
    <w:rsid w:val="00E22B16"/>
    <w:rsid w:val="00E36D9B"/>
    <w:rsid w:val="00E43791"/>
    <w:rsid w:val="00E533FF"/>
    <w:rsid w:val="00E645FA"/>
    <w:rsid w:val="00E92B61"/>
    <w:rsid w:val="00EA4500"/>
    <w:rsid w:val="00EA655A"/>
    <w:rsid w:val="00EB47FD"/>
    <w:rsid w:val="00EC3B4B"/>
    <w:rsid w:val="00EC6369"/>
    <w:rsid w:val="00ED4B00"/>
    <w:rsid w:val="00F02078"/>
    <w:rsid w:val="00F021F2"/>
    <w:rsid w:val="00F029EA"/>
    <w:rsid w:val="00F0453A"/>
    <w:rsid w:val="00F151AF"/>
    <w:rsid w:val="00F33EC8"/>
    <w:rsid w:val="00F36CDF"/>
    <w:rsid w:val="00F4459C"/>
    <w:rsid w:val="00F519F4"/>
    <w:rsid w:val="00F65A34"/>
    <w:rsid w:val="00F72DE3"/>
    <w:rsid w:val="00F855B9"/>
    <w:rsid w:val="00F91A64"/>
    <w:rsid w:val="00FA1582"/>
    <w:rsid w:val="00FC79AB"/>
    <w:rsid w:val="00FF0328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209F1-B9B0-448C-8556-2F2CB146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7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F37C0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paragraph" w:styleId="Bezodstpw">
    <w:name w:val="No Spacing"/>
    <w:uiPriority w:val="1"/>
    <w:qFormat/>
    <w:rsid w:val="00414EE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461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26AD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B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B0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3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liczne@spzoz-przewor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mpubliczne@spzoz-przewor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89C7A-97DC-4382-AE68-2F1856B07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4</Pages>
  <Words>1723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xxx</cp:lastModifiedBy>
  <cp:revision>765</cp:revision>
  <cp:lastPrinted>2022-04-25T09:46:00Z</cp:lastPrinted>
  <dcterms:created xsi:type="dcterms:W3CDTF">2019-08-05T07:28:00Z</dcterms:created>
  <dcterms:modified xsi:type="dcterms:W3CDTF">2022-04-26T11:35:00Z</dcterms:modified>
</cp:coreProperties>
</file>